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C69" w:rsidRDefault="00A14C69" w:rsidP="00984A46">
      <w:pPr>
        <w:tabs>
          <w:tab w:val="left" w:pos="1080"/>
          <w:tab w:val="left" w:pos="1350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984A46" w:rsidRPr="00202C59" w:rsidRDefault="00A14C69" w:rsidP="00984A46">
      <w:pPr>
        <w:tabs>
          <w:tab w:val="left" w:pos="1080"/>
          <w:tab w:val="left" w:pos="1350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C20017" w:rsidRPr="00202C59">
        <w:rPr>
          <w:rFonts w:ascii="Arial" w:hAnsi="Arial" w:cs="Arial"/>
          <w:sz w:val="24"/>
          <w:szCs w:val="24"/>
          <w:lang w:val="sr-Cyrl-RS"/>
        </w:rPr>
        <w:t>На основу члана 2</w:t>
      </w:r>
      <w:r w:rsidR="00984A46" w:rsidRPr="00202C59">
        <w:rPr>
          <w:rFonts w:ascii="Arial" w:hAnsi="Arial" w:cs="Arial"/>
          <w:sz w:val="24"/>
          <w:szCs w:val="24"/>
          <w:lang w:val="sr-Cyrl-RS"/>
        </w:rPr>
        <w:t xml:space="preserve">4. </w:t>
      </w:r>
      <w:r w:rsidR="00C20017" w:rsidRPr="00202C59">
        <w:rPr>
          <w:rFonts w:ascii="Arial" w:hAnsi="Arial" w:cs="Arial"/>
          <w:sz w:val="24"/>
          <w:szCs w:val="24"/>
          <w:lang w:val="sr-Cyrl-RS"/>
        </w:rPr>
        <w:t xml:space="preserve">став 1. тачка 14) </w:t>
      </w:r>
      <w:r w:rsidR="00984A46" w:rsidRPr="00202C59">
        <w:rPr>
          <w:rFonts w:ascii="Arial" w:hAnsi="Arial" w:cs="Arial"/>
          <w:sz w:val="24"/>
          <w:szCs w:val="24"/>
          <w:lang w:val="sr-Cyrl-RS"/>
        </w:rPr>
        <w:t>Закона о избору народних посла</w:t>
      </w:r>
      <w:r w:rsidR="00C20017" w:rsidRPr="00202C59">
        <w:rPr>
          <w:rFonts w:ascii="Arial" w:hAnsi="Arial" w:cs="Arial"/>
          <w:sz w:val="24"/>
          <w:szCs w:val="24"/>
          <w:lang w:val="sr-Cyrl-RS"/>
        </w:rPr>
        <w:t>ника („Службени гласник РС“, број 14/22</w:t>
      </w:r>
      <w:r w:rsidR="00984A46" w:rsidRPr="00202C59">
        <w:rPr>
          <w:rFonts w:ascii="Arial" w:hAnsi="Arial" w:cs="Arial"/>
          <w:sz w:val="24"/>
          <w:szCs w:val="24"/>
          <w:lang w:val="sr-Cyrl-RS"/>
        </w:rPr>
        <w:t>),</w:t>
      </w:r>
    </w:p>
    <w:p w:rsidR="00984A46" w:rsidRPr="00202C59" w:rsidRDefault="00984A46" w:rsidP="00984A46">
      <w:pPr>
        <w:tabs>
          <w:tab w:val="left" w:pos="1080"/>
          <w:tab w:val="left" w:pos="1350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02C59">
        <w:rPr>
          <w:rFonts w:ascii="Arial" w:hAnsi="Arial" w:cs="Arial"/>
          <w:sz w:val="24"/>
          <w:szCs w:val="24"/>
          <w:lang w:val="sr-Cyrl-RS"/>
        </w:rPr>
        <w:tab/>
        <w:t>Републичка изборна комисија, на седници одржаној</w:t>
      </w:r>
      <w:r w:rsidR="00C01E98">
        <w:rPr>
          <w:rFonts w:ascii="Arial" w:hAnsi="Arial" w:cs="Arial"/>
          <w:sz w:val="24"/>
          <w:szCs w:val="24"/>
          <w:lang w:val="sr-Cyrl-RS"/>
        </w:rPr>
        <w:t xml:space="preserve"> 1</w:t>
      </w:r>
      <w:r w:rsidR="00BD2772" w:rsidRPr="00202C59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202C59" w:rsidRPr="00202C59">
        <w:rPr>
          <w:rFonts w:ascii="Arial" w:hAnsi="Arial" w:cs="Arial"/>
          <w:sz w:val="24"/>
          <w:szCs w:val="24"/>
          <w:lang w:val="sr-Cyrl-RS"/>
        </w:rPr>
        <w:t>марта</w:t>
      </w:r>
      <w:r w:rsidRPr="00202C59">
        <w:rPr>
          <w:rFonts w:ascii="Arial" w:hAnsi="Arial" w:cs="Arial"/>
          <w:sz w:val="24"/>
          <w:szCs w:val="24"/>
          <w:lang w:val="sr-Cyrl-RS"/>
        </w:rPr>
        <w:t xml:space="preserve"> 202</w:t>
      </w:r>
      <w:r w:rsidR="00C20017" w:rsidRPr="00202C59">
        <w:rPr>
          <w:rFonts w:ascii="Arial" w:hAnsi="Arial" w:cs="Arial"/>
          <w:sz w:val="24"/>
          <w:szCs w:val="24"/>
          <w:lang w:val="sr-Cyrl-RS"/>
        </w:rPr>
        <w:t>2</w:t>
      </w:r>
      <w:r w:rsidRPr="00202C59">
        <w:rPr>
          <w:rFonts w:ascii="Arial" w:hAnsi="Arial" w:cs="Arial"/>
          <w:sz w:val="24"/>
          <w:szCs w:val="24"/>
          <w:lang w:val="sr-Cyrl-RS"/>
        </w:rPr>
        <w:t>. године, донела је</w:t>
      </w:r>
    </w:p>
    <w:p w:rsidR="00984A46" w:rsidRPr="003936DF" w:rsidRDefault="00984A46" w:rsidP="00984A46">
      <w:pPr>
        <w:spacing w:before="360" w:after="120"/>
        <w:jc w:val="center"/>
        <w:rPr>
          <w:rFonts w:ascii="Arial" w:hAnsi="Arial" w:cs="Arial"/>
          <w:b/>
          <w:bCs/>
          <w:sz w:val="36"/>
          <w:szCs w:val="36"/>
          <w:lang w:val="sr-Cyrl-RS"/>
        </w:rPr>
      </w:pPr>
      <w:r w:rsidRPr="003936DF">
        <w:rPr>
          <w:rFonts w:ascii="Arial" w:hAnsi="Arial" w:cs="Arial"/>
          <w:b/>
          <w:bCs/>
          <w:sz w:val="36"/>
          <w:szCs w:val="36"/>
          <w:lang w:val="sr-Cyrl-RS"/>
        </w:rPr>
        <w:t>О Д Л У К У</w:t>
      </w:r>
    </w:p>
    <w:p w:rsidR="00984A46" w:rsidRPr="00255DDA" w:rsidRDefault="00984A46" w:rsidP="00984A46">
      <w:pPr>
        <w:spacing w:after="360"/>
        <w:ind w:left="720" w:right="720"/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  <w:r w:rsidRPr="003003C9">
        <w:rPr>
          <w:rFonts w:ascii="Arial" w:hAnsi="Arial" w:cs="Arial"/>
          <w:b/>
          <w:bCs/>
          <w:sz w:val="28"/>
          <w:szCs w:val="28"/>
          <w:lang w:val="sr-Cyrl-RS"/>
        </w:rPr>
        <w:t xml:space="preserve">О </w:t>
      </w:r>
      <w:r w:rsidR="00EA5669" w:rsidRPr="003003C9">
        <w:rPr>
          <w:rFonts w:ascii="Arial" w:hAnsi="Arial" w:cs="Arial"/>
          <w:b/>
          <w:bCs/>
          <w:sz w:val="28"/>
          <w:szCs w:val="28"/>
          <w:lang w:val="sr-Cyrl-RS"/>
        </w:rPr>
        <w:t>ПРОГРАМУ ОБУК</w:t>
      </w:r>
      <w:r w:rsidR="00C4225A">
        <w:rPr>
          <w:rFonts w:ascii="Arial" w:hAnsi="Arial" w:cs="Arial"/>
          <w:b/>
          <w:bCs/>
          <w:sz w:val="28"/>
          <w:szCs w:val="28"/>
          <w:lang w:val="sr-Cyrl-RS"/>
        </w:rPr>
        <w:t>Е</w:t>
      </w:r>
      <w:r w:rsidR="003936DF" w:rsidRPr="003003C9">
        <w:rPr>
          <w:rFonts w:ascii="Arial" w:hAnsi="Arial" w:cs="Arial"/>
          <w:b/>
          <w:bCs/>
          <w:sz w:val="28"/>
          <w:szCs w:val="28"/>
          <w:lang w:val="ru-RU"/>
        </w:rPr>
        <w:t xml:space="preserve"> </w:t>
      </w:r>
      <w:r w:rsidR="008D6CC2">
        <w:rPr>
          <w:rFonts w:ascii="Arial" w:hAnsi="Arial" w:cs="Arial"/>
          <w:b/>
          <w:bCs/>
          <w:sz w:val="28"/>
          <w:szCs w:val="28"/>
          <w:lang w:val="ru-RU"/>
        </w:rPr>
        <w:t xml:space="preserve">ЗА РАД НА СПРОВОЂЕЊУ ИЗБОРА </w:t>
      </w:r>
      <w:r w:rsidR="003936DF" w:rsidRPr="003003C9">
        <w:rPr>
          <w:rFonts w:ascii="Arial" w:hAnsi="Arial" w:cs="Arial"/>
          <w:b/>
          <w:bCs/>
          <w:sz w:val="28"/>
          <w:szCs w:val="28"/>
          <w:lang w:val="sr-Cyrl-RS"/>
        </w:rPr>
        <w:t>ЗА 202</w:t>
      </w:r>
      <w:r w:rsidR="00D529CF" w:rsidRPr="00D529CF">
        <w:rPr>
          <w:rFonts w:ascii="Arial" w:hAnsi="Arial" w:cs="Arial"/>
          <w:b/>
          <w:bCs/>
          <w:sz w:val="28"/>
          <w:szCs w:val="28"/>
          <w:lang w:val="ru-RU"/>
        </w:rPr>
        <w:t>2</w:t>
      </w:r>
      <w:r w:rsidR="003936DF" w:rsidRPr="003003C9">
        <w:rPr>
          <w:rFonts w:ascii="Arial" w:hAnsi="Arial" w:cs="Arial"/>
          <w:b/>
          <w:bCs/>
          <w:sz w:val="28"/>
          <w:szCs w:val="28"/>
          <w:lang w:val="sr-Cyrl-RS"/>
        </w:rPr>
        <w:t>. ГОДИНУ</w:t>
      </w:r>
      <w:r w:rsidR="00EA5669" w:rsidRPr="003003C9">
        <w:rPr>
          <w:rFonts w:ascii="Arial" w:hAnsi="Arial" w:cs="Arial"/>
          <w:b/>
          <w:bCs/>
          <w:sz w:val="28"/>
          <w:szCs w:val="28"/>
          <w:lang w:val="sr-Cyrl-RS"/>
        </w:rPr>
        <w:t xml:space="preserve">  </w:t>
      </w:r>
    </w:p>
    <w:p w:rsidR="003936DF" w:rsidRDefault="00984A46" w:rsidP="00C4225A">
      <w:pPr>
        <w:tabs>
          <w:tab w:val="left" w:pos="1080"/>
          <w:tab w:val="left" w:pos="1350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EA5669" w:rsidRPr="003936DF">
        <w:rPr>
          <w:rFonts w:ascii="Arial" w:hAnsi="Arial" w:cs="Arial"/>
          <w:sz w:val="24"/>
          <w:szCs w:val="24"/>
          <w:lang w:val="sr-Cyrl-RS"/>
        </w:rPr>
        <w:t>1.</w:t>
      </w:r>
      <w:r w:rsidR="003936DF">
        <w:rPr>
          <w:rFonts w:ascii="Arial" w:hAnsi="Arial" w:cs="Arial"/>
          <w:sz w:val="24"/>
          <w:szCs w:val="24"/>
          <w:lang w:val="sr-Cyrl-RS"/>
        </w:rPr>
        <w:tab/>
      </w:r>
      <w:r w:rsidR="00EA5669" w:rsidRPr="003936DF">
        <w:rPr>
          <w:rFonts w:ascii="Arial" w:hAnsi="Arial" w:cs="Arial"/>
          <w:sz w:val="24"/>
          <w:szCs w:val="24"/>
          <w:lang w:val="sr-Cyrl-RS"/>
        </w:rPr>
        <w:t xml:space="preserve">Овом одлуком утврђује се </w:t>
      </w:r>
      <w:r w:rsidR="00C4225A">
        <w:rPr>
          <w:rFonts w:ascii="Arial" w:hAnsi="Arial" w:cs="Arial"/>
          <w:sz w:val="24"/>
          <w:szCs w:val="24"/>
          <w:lang w:val="sr-Cyrl-RS"/>
        </w:rPr>
        <w:t>П</w:t>
      </w:r>
      <w:r w:rsidR="003936DF" w:rsidRPr="003936DF">
        <w:rPr>
          <w:rFonts w:ascii="Arial" w:hAnsi="Arial" w:cs="Arial"/>
          <w:sz w:val="24"/>
          <w:szCs w:val="24"/>
          <w:lang w:val="sr-Cyrl-RS"/>
        </w:rPr>
        <w:t>рограм обуке</w:t>
      </w:r>
      <w:r w:rsidR="000059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D6CC2">
        <w:rPr>
          <w:rFonts w:ascii="Arial" w:hAnsi="Arial" w:cs="Arial"/>
          <w:sz w:val="24"/>
          <w:szCs w:val="24"/>
          <w:lang w:val="sr-Cyrl-RS"/>
        </w:rPr>
        <w:t>за рад на спровођењу избора</w:t>
      </w:r>
      <w:r w:rsidR="0086218B" w:rsidRPr="0086218B">
        <w:rPr>
          <w:rFonts w:ascii="Arial" w:hAnsi="Arial" w:cs="Arial"/>
          <w:sz w:val="24"/>
          <w:szCs w:val="24"/>
          <w:lang w:val="sr-Cyrl-RS"/>
        </w:rPr>
        <w:t xml:space="preserve"> за 2022. годину</w:t>
      </w:r>
      <w:r w:rsidR="003936DF" w:rsidRPr="003936DF">
        <w:rPr>
          <w:rFonts w:ascii="Arial" w:hAnsi="Arial" w:cs="Arial"/>
          <w:sz w:val="24"/>
          <w:szCs w:val="24"/>
          <w:lang w:val="sr-Cyrl-RS"/>
        </w:rPr>
        <w:t>.</w:t>
      </w:r>
    </w:p>
    <w:p w:rsidR="00EA5669" w:rsidRPr="003936DF" w:rsidRDefault="003936DF" w:rsidP="00C4225A">
      <w:pPr>
        <w:tabs>
          <w:tab w:val="left" w:pos="1080"/>
          <w:tab w:val="left" w:pos="1350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ab/>
      </w:r>
      <w:r w:rsidR="00EA5669" w:rsidRPr="003936DF">
        <w:rPr>
          <w:rFonts w:ascii="Arial" w:hAnsi="Arial" w:cs="Arial"/>
          <w:sz w:val="24"/>
          <w:szCs w:val="24"/>
          <w:lang w:val="sr-Cyrl-RS"/>
        </w:rPr>
        <w:t>2.</w:t>
      </w:r>
      <w:r w:rsidR="00EA5669" w:rsidRPr="003936DF">
        <w:rPr>
          <w:rFonts w:ascii="Arial" w:hAnsi="Arial" w:cs="Arial"/>
          <w:sz w:val="24"/>
          <w:szCs w:val="24"/>
          <w:lang w:val="sr-Cyrl-RS"/>
        </w:rPr>
        <w:tab/>
      </w:r>
      <w:r w:rsidR="00C4225A">
        <w:rPr>
          <w:rFonts w:ascii="Arial" w:hAnsi="Arial" w:cs="Arial"/>
          <w:sz w:val="24"/>
          <w:szCs w:val="24"/>
          <w:lang w:val="sr-Cyrl-RS"/>
        </w:rPr>
        <w:t>Програм обуке</w:t>
      </w:r>
      <w:r>
        <w:rPr>
          <w:rFonts w:ascii="Arial" w:hAnsi="Arial" w:cs="Arial"/>
          <w:sz w:val="24"/>
          <w:szCs w:val="24"/>
          <w:lang w:val="sr-Cyrl-RS"/>
        </w:rPr>
        <w:t xml:space="preserve"> налази се </w:t>
      </w:r>
      <w:r w:rsidR="00EA5669" w:rsidRPr="003936DF">
        <w:rPr>
          <w:rFonts w:ascii="Arial" w:hAnsi="Arial" w:cs="Arial"/>
          <w:sz w:val="24"/>
          <w:szCs w:val="24"/>
          <w:lang w:val="sr-Cyrl-RS"/>
        </w:rPr>
        <w:t>у прилогу ове одлуке и њен је саставни део.</w:t>
      </w:r>
    </w:p>
    <w:p w:rsidR="00984A46" w:rsidRPr="00984A46" w:rsidRDefault="00EA5669" w:rsidP="003003C9">
      <w:pPr>
        <w:tabs>
          <w:tab w:val="left" w:pos="1080"/>
          <w:tab w:val="left" w:pos="1350"/>
        </w:tabs>
        <w:spacing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ab/>
      </w:r>
      <w:r w:rsidR="003936DF" w:rsidRPr="003003C9">
        <w:rPr>
          <w:rFonts w:ascii="Arial" w:hAnsi="Arial" w:cs="Arial"/>
          <w:sz w:val="24"/>
          <w:szCs w:val="24"/>
          <w:lang w:val="sr-Cyrl-RS"/>
        </w:rPr>
        <w:t>3</w:t>
      </w:r>
      <w:r w:rsidR="00984A46" w:rsidRPr="00984A46">
        <w:rPr>
          <w:rFonts w:ascii="Arial" w:hAnsi="Arial" w:cs="Arial"/>
          <w:sz w:val="24"/>
          <w:szCs w:val="24"/>
          <w:lang w:val="sr-Cyrl-RS"/>
        </w:rPr>
        <w:t>. Ова одлука објављује се на веб</w:t>
      </w:r>
      <w:r w:rsidR="0057733C" w:rsidRPr="0057733C">
        <w:rPr>
          <w:rFonts w:ascii="Arial" w:hAnsi="Arial" w:cs="Arial"/>
          <w:sz w:val="24"/>
          <w:szCs w:val="24"/>
          <w:lang w:val="ru-RU"/>
        </w:rPr>
        <w:t>-</w:t>
      </w:r>
      <w:r w:rsidR="00984A46" w:rsidRPr="00984A46">
        <w:rPr>
          <w:rFonts w:ascii="Arial" w:hAnsi="Arial" w:cs="Arial"/>
          <w:sz w:val="24"/>
          <w:szCs w:val="24"/>
          <w:lang w:val="sr-Cyrl-RS"/>
        </w:rPr>
        <w:t>презентацији Републичке изборне комисије.</w:t>
      </w:r>
    </w:p>
    <w:p w:rsidR="00984A46" w:rsidRPr="00202C59" w:rsidRDefault="00984A46">
      <w:pPr>
        <w:spacing w:after="160" w:line="259" w:lineRule="auto"/>
        <w:rPr>
          <w:rFonts w:ascii="Arial" w:hAnsi="Arial" w:cs="Arial"/>
          <w:sz w:val="24"/>
          <w:szCs w:val="24"/>
          <w:lang w:val="sr-Cyrl-RS"/>
        </w:rPr>
      </w:pPr>
    </w:p>
    <w:p w:rsidR="00984A46" w:rsidRPr="00202C59" w:rsidRDefault="00984A46" w:rsidP="00984A46">
      <w:pPr>
        <w:spacing w:after="0"/>
        <w:rPr>
          <w:rFonts w:ascii="Arial" w:eastAsia="Times New Roman" w:hAnsi="Arial" w:cs="Times New Roman"/>
          <w:sz w:val="24"/>
          <w:szCs w:val="24"/>
          <w:lang w:val="ru-RU"/>
        </w:rPr>
      </w:pPr>
      <w:r w:rsidRPr="00202C59">
        <w:rPr>
          <w:rFonts w:ascii="Arial" w:eastAsia="Times New Roman" w:hAnsi="Arial" w:cs="Times New Roman"/>
          <w:sz w:val="24"/>
          <w:szCs w:val="24"/>
          <w:lang w:val="sr-Cyrl-CS"/>
        </w:rPr>
        <w:t>02 Број</w:t>
      </w:r>
      <w:r w:rsidRPr="00202C59">
        <w:rPr>
          <w:rFonts w:ascii="Arial" w:eastAsia="Times New Roman" w:hAnsi="Arial" w:cs="Times New Roman"/>
          <w:sz w:val="24"/>
          <w:szCs w:val="24"/>
          <w:lang w:val="ru-RU"/>
        </w:rPr>
        <w:t xml:space="preserve"> </w:t>
      </w:r>
      <w:r w:rsidR="00BF4E40">
        <w:rPr>
          <w:rFonts w:ascii="Arial" w:eastAsia="Times New Roman" w:hAnsi="Arial" w:cs="Times New Roman"/>
          <w:sz w:val="24"/>
          <w:szCs w:val="24"/>
          <w:lang w:val="ru-RU"/>
        </w:rPr>
        <w:t>013-601/22</w:t>
      </w:r>
    </w:p>
    <w:p w:rsidR="00984A46" w:rsidRPr="00202C59" w:rsidRDefault="00984A46" w:rsidP="00984A46">
      <w:pPr>
        <w:spacing w:after="600" w:line="240" w:lineRule="auto"/>
        <w:rPr>
          <w:rFonts w:ascii="Arial" w:eastAsia="Times New Roman" w:hAnsi="Arial" w:cs="Times New Roman"/>
          <w:sz w:val="24"/>
          <w:szCs w:val="24"/>
          <w:lang w:val="sr-Cyrl-CS"/>
        </w:rPr>
      </w:pPr>
      <w:r w:rsidRPr="00202C59">
        <w:rPr>
          <w:rFonts w:ascii="Arial" w:eastAsia="Times New Roman" w:hAnsi="Arial" w:cs="Times New Roman"/>
          <w:sz w:val="24"/>
          <w:szCs w:val="24"/>
          <w:lang w:val="sr-Cyrl-CS"/>
        </w:rPr>
        <w:t>У Београду,</w:t>
      </w:r>
      <w:r w:rsidR="00C01E98">
        <w:rPr>
          <w:rFonts w:ascii="Arial" w:eastAsia="Times New Roman" w:hAnsi="Arial" w:cs="Times New Roman"/>
          <w:sz w:val="24"/>
          <w:szCs w:val="24"/>
          <w:lang w:val="ru-RU"/>
        </w:rPr>
        <w:t xml:space="preserve"> 1</w:t>
      </w:r>
      <w:r w:rsidR="00BD2772" w:rsidRPr="00202C59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202C59" w:rsidRPr="00202C59">
        <w:rPr>
          <w:rFonts w:ascii="Arial" w:hAnsi="Arial" w:cs="Arial"/>
          <w:sz w:val="24"/>
          <w:szCs w:val="24"/>
          <w:lang w:val="sr-Cyrl-RS"/>
        </w:rPr>
        <w:t>марта</w:t>
      </w:r>
      <w:r w:rsidRPr="00202C59">
        <w:rPr>
          <w:rFonts w:ascii="Arial" w:eastAsia="Times New Roman" w:hAnsi="Arial" w:cs="Times New Roman"/>
          <w:sz w:val="24"/>
          <w:szCs w:val="24"/>
          <w:lang w:val="sr-Cyrl-CS"/>
        </w:rPr>
        <w:t xml:space="preserve"> 202</w:t>
      </w:r>
      <w:r w:rsidR="0057733C" w:rsidRPr="00202C59">
        <w:rPr>
          <w:rFonts w:ascii="Arial" w:eastAsia="Times New Roman" w:hAnsi="Arial" w:cs="Times New Roman"/>
          <w:sz w:val="24"/>
          <w:szCs w:val="24"/>
          <w:lang w:val="sr-Cyrl-CS"/>
        </w:rPr>
        <w:t>2</w:t>
      </w:r>
      <w:r w:rsidRPr="00202C59">
        <w:rPr>
          <w:rFonts w:ascii="Arial" w:eastAsia="Times New Roman" w:hAnsi="Arial" w:cs="Times New Roman"/>
          <w:sz w:val="24"/>
          <w:szCs w:val="24"/>
          <w:lang w:val="sr-Cyrl-CS"/>
        </w:rPr>
        <w:t>. године</w:t>
      </w:r>
    </w:p>
    <w:p w:rsidR="00984A46" w:rsidRPr="00984A46" w:rsidRDefault="00984A46" w:rsidP="00984A46">
      <w:pPr>
        <w:spacing w:after="600" w:line="240" w:lineRule="auto"/>
        <w:jc w:val="center"/>
        <w:rPr>
          <w:rFonts w:ascii="Arial" w:eastAsia="Times New Roman" w:hAnsi="Arial" w:cs="Times New Roman"/>
          <w:b/>
          <w:spacing w:val="20"/>
          <w:sz w:val="26"/>
          <w:szCs w:val="26"/>
          <w:lang w:val="sr-Cyrl-CS"/>
        </w:rPr>
      </w:pPr>
      <w:r w:rsidRPr="00984A46">
        <w:rPr>
          <w:rFonts w:ascii="Arial" w:eastAsia="Times New Roman" w:hAnsi="Arial" w:cs="Times New Roman"/>
          <w:b/>
          <w:spacing w:val="20"/>
          <w:sz w:val="26"/>
          <w:szCs w:val="26"/>
          <w:lang w:val="sr-Cyrl-CS"/>
        </w:rPr>
        <w:t>РЕПУБЛИЧКА ИЗБОРНА КОМИСИЈА</w:t>
      </w:r>
    </w:p>
    <w:p w:rsidR="00984A46" w:rsidRPr="00984A46" w:rsidRDefault="00984A46" w:rsidP="00984A46">
      <w:pPr>
        <w:tabs>
          <w:tab w:val="center" w:pos="6663"/>
        </w:tabs>
        <w:spacing w:after="360" w:line="240" w:lineRule="auto"/>
        <w:jc w:val="both"/>
        <w:rPr>
          <w:rFonts w:ascii="Arial" w:eastAsia="Times New Roman" w:hAnsi="Arial" w:cs="Arial"/>
          <w:noProof/>
          <w:sz w:val="24"/>
          <w:szCs w:val="24"/>
          <w:lang w:val="ru-RU"/>
        </w:rPr>
      </w:pPr>
      <w:r w:rsidRPr="00984A46">
        <w:rPr>
          <w:rFonts w:ascii="Times New Roman" w:eastAsia="Times New Roman" w:hAnsi="Times New Roman" w:cs="Times New Roman"/>
          <w:noProof/>
          <w:sz w:val="27"/>
          <w:szCs w:val="27"/>
          <w:lang w:val="ru-RU"/>
        </w:rPr>
        <w:tab/>
      </w:r>
      <w:r w:rsidRPr="00984A46">
        <w:rPr>
          <w:rFonts w:ascii="Arial" w:eastAsia="Times New Roman" w:hAnsi="Arial" w:cs="Arial"/>
          <w:noProof/>
          <w:sz w:val="24"/>
          <w:szCs w:val="24"/>
          <w:lang w:val="ru-RU"/>
        </w:rPr>
        <w:t>ПРЕДСЕДНИК</w:t>
      </w:r>
    </w:p>
    <w:p w:rsidR="00984A46" w:rsidRPr="00984A46" w:rsidRDefault="00984A46" w:rsidP="00984A46">
      <w:pPr>
        <w:tabs>
          <w:tab w:val="center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984A46">
        <w:rPr>
          <w:rFonts w:ascii="Arial" w:eastAsia="Times New Roman" w:hAnsi="Arial" w:cs="Arial"/>
          <w:noProof/>
          <w:sz w:val="24"/>
          <w:szCs w:val="24"/>
          <w:lang w:val="ru-RU"/>
        </w:rPr>
        <w:tab/>
        <w:t>Владимир Димитријевић</w:t>
      </w:r>
    </w:p>
    <w:p w:rsidR="00005448" w:rsidRDefault="00005448">
      <w:pPr>
        <w:spacing w:after="160" w:line="259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br w:type="page"/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3397"/>
        <w:gridCol w:w="6096"/>
      </w:tblGrid>
      <w:tr w:rsidR="00757778" w:rsidRPr="00BF4E40" w:rsidTr="003A5073">
        <w:trPr>
          <w:jc w:val="center"/>
        </w:trPr>
        <w:tc>
          <w:tcPr>
            <w:tcW w:w="3397" w:type="dxa"/>
            <w:vAlign w:val="center"/>
          </w:tcPr>
          <w:p w:rsidR="00757778" w:rsidRPr="006071F7" w:rsidRDefault="00757778" w:rsidP="00544DFD">
            <w:pPr>
              <w:spacing w:before="60" w:after="60"/>
              <w:rPr>
                <w:rFonts w:ascii="Arial" w:hAnsi="Arial" w:cs="Arial"/>
              </w:rPr>
            </w:pPr>
            <w:r w:rsidRPr="006071F7">
              <w:rPr>
                <w:rFonts w:ascii="Arial" w:hAnsi="Arial" w:cs="Arial"/>
              </w:rPr>
              <w:t xml:space="preserve">Област </w:t>
            </w:r>
            <w:r w:rsidR="00D443A5" w:rsidRPr="006071F7">
              <w:rPr>
                <w:rFonts w:ascii="Arial" w:hAnsi="Arial" w:cs="Arial"/>
              </w:rPr>
              <w:t>стручног усавршавања</w:t>
            </w:r>
          </w:p>
        </w:tc>
        <w:tc>
          <w:tcPr>
            <w:tcW w:w="6096" w:type="dxa"/>
            <w:vAlign w:val="center"/>
          </w:tcPr>
          <w:p w:rsidR="00CB509C" w:rsidRPr="006071F7" w:rsidRDefault="00CB509C" w:rsidP="00137436">
            <w:pPr>
              <w:spacing w:before="60" w:after="60"/>
              <w:rPr>
                <w:rFonts w:ascii="Arial" w:hAnsi="Arial" w:cs="Arial"/>
                <w:b/>
                <w:lang w:val="ru-RU"/>
              </w:rPr>
            </w:pPr>
            <w:r w:rsidRPr="006071F7">
              <w:rPr>
                <w:rFonts w:ascii="Arial" w:hAnsi="Arial" w:cs="Arial"/>
                <w:b/>
                <w:lang w:val="ru-RU"/>
              </w:rPr>
              <w:t>Уводни програм обуке чланов</w:t>
            </w:r>
            <w:r w:rsidR="00137436" w:rsidRPr="006071F7">
              <w:rPr>
                <w:rFonts w:ascii="Arial" w:hAnsi="Arial" w:cs="Arial"/>
                <w:b/>
                <w:lang w:val="ru-RU"/>
              </w:rPr>
              <w:t>а</w:t>
            </w:r>
            <w:r w:rsidRPr="006071F7">
              <w:rPr>
                <w:rFonts w:ascii="Arial" w:hAnsi="Arial" w:cs="Arial"/>
                <w:b/>
                <w:lang w:val="ru-RU"/>
              </w:rPr>
              <w:t xml:space="preserve"> </w:t>
            </w:r>
            <w:r w:rsidR="001307AF" w:rsidRPr="006071F7">
              <w:rPr>
                <w:rFonts w:ascii="Arial" w:hAnsi="Arial" w:cs="Arial"/>
                <w:b/>
                <w:lang w:val="ru-RU"/>
              </w:rPr>
              <w:t xml:space="preserve">и заменика чланова </w:t>
            </w:r>
            <w:r w:rsidRPr="006071F7">
              <w:rPr>
                <w:rFonts w:ascii="Arial" w:hAnsi="Arial" w:cs="Arial"/>
                <w:b/>
                <w:lang w:val="ru-RU"/>
              </w:rPr>
              <w:t xml:space="preserve">локалних изборних комисија </w:t>
            </w:r>
          </w:p>
        </w:tc>
      </w:tr>
      <w:tr w:rsidR="00757778" w:rsidRPr="00BF4E40" w:rsidTr="003A5073">
        <w:trPr>
          <w:jc w:val="center"/>
        </w:trPr>
        <w:tc>
          <w:tcPr>
            <w:tcW w:w="3397" w:type="dxa"/>
            <w:vAlign w:val="center"/>
          </w:tcPr>
          <w:p w:rsidR="00757778" w:rsidRPr="006071F7" w:rsidRDefault="00757778" w:rsidP="00544DFD">
            <w:pPr>
              <w:spacing w:before="60" w:after="60"/>
              <w:rPr>
                <w:rFonts w:ascii="Arial" w:hAnsi="Arial" w:cs="Arial"/>
              </w:rPr>
            </w:pPr>
            <w:r w:rsidRPr="006071F7">
              <w:rPr>
                <w:rStyle w:val="markedcontent"/>
                <w:rFonts w:ascii="Arial" w:hAnsi="Arial" w:cs="Arial"/>
              </w:rPr>
              <w:t>Назив програма обуке</w:t>
            </w:r>
          </w:p>
        </w:tc>
        <w:tc>
          <w:tcPr>
            <w:tcW w:w="6096" w:type="dxa"/>
            <w:vAlign w:val="center"/>
          </w:tcPr>
          <w:p w:rsidR="00CB509C" w:rsidRPr="006071F7" w:rsidRDefault="00D76D97" w:rsidP="00C20017">
            <w:pPr>
              <w:spacing w:before="60" w:after="60"/>
              <w:rPr>
                <w:rFonts w:ascii="Arial" w:hAnsi="Arial" w:cs="Arial"/>
                <w:b/>
                <w:lang w:val="ru-RU"/>
              </w:rPr>
            </w:pPr>
            <w:r w:rsidRPr="006071F7">
              <w:rPr>
                <w:rFonts w:ascii="Arial" w:hAnsi="Arial" w:cs="Arial"/>
                <w:b/>
                <w:lang w:val="ru-RU"/>
              </w:rPr>
              <w:t>Надлежност и обавезе</w:t>
            </w:r>
            <w:r w:rsidR="00D443A5" w:rsidRPr="006071F7">
              <w:rPr>
                <w:rFonts w:ascii="Arial" w:hAnsi="Arial" w:cs="Arial"/>
                <w:b/>
                <w:lang w:val="ru-RU"/>
              </w:rPr>
              <w:t xml:space="preserve"> </w:t>
            </w:r>
            <w:r w:rsidRPr="006071F7">
              <w:rPr>
                <w:rFonts w:ascii="Arial" w:hAnsi="Arial" w:cs="Arial"/>
                <w:b/>
                <w:lang w:val="ru-RU"/>
              </w:rPr>
              <w:t>локалних изборних комисија</w:t>
            </w:r>
            <w:r w:rsidR="0077722A" w:rsidRPr="006071F7">
              <w:rPr>
                <w:rFonts w:ascii="Arial" w:hAnsi="Arial" w:cs="Arial"/>
                <w:b/>
                <w:lang w:val="ru-RU"/>
              </w:rPr>
              <w:t xml:space="preserve"> </w:t>
            </w:r>
            <w:r w:rsidR="00456133" w:rsidRPr="006071F7">
              <w:rPr>
                <w:rFonts w:ascii="Arial" w:hAnsi="Arial" w:cs="Arial"/>
                <w:b/>
                <w:lang w:val="ru-RU"/>
              </w:rPr>
              <w:t>током спровођења</w:t>
            </w:r>
            <w:r w:rsidR="00CB509C" w:rsidRPr="006071F7">
              <w:rPr>
                <w:rFonts w:ascii="Arial" w:hAnsi="Arial" w:cs="Arial"/>
                <w:b/>
                <w:lang w:val="ru-RU"/>
              </w:rPr>
              <w:t xml:space="preserve"> </w:t>
            </w:r>
            <w:r w:rsidR="00C20017" w:rsidRPr="006071F7">
              <w:rPr>
                <w:rFonts w:ascii="Arial" w:hAnsi="Arial" w:cs="Arial"/>
                <w:b/>
                <w:lang w:val="ru-RU"/>
              </w:rPr>
              <w:t>избора з</w:t>
            </w:r>
            <w:r w:rsidR="00CB509C" w:rsidRPr="006071F7">
              <w:rPr>
                <w:rFonts w:ascii="Arial" w:hAnsi="Arial" w:cs="Arial"/>
                <w:b/>
                <w:lang w:val="ru-RU"/>
              </w:rPr>
              <w:t>а</w:t>
            </w:r>
            <w:r w:rsidR="00C20017" w:rsidRPr="006071F7">
              <w:rPr>
                <w:rFonts w:ascii="Arial" w:hAnsi="Arial" w:cs="Arial"/>
                <w:b/>
                <w:lang w:val="ru-RU"/>
              </w:rPr>
              <w:t xml:space="preserve"> народне посланике и </w:t>
            </w:r>
            <w:r w:rsidR="00953503">
              <w:rPr>
                <w:rFonts w:ascii="Arial" w:hAnsi="Arial" w:cs="Arial"/>
                <w:b/>
                <w:lang w:val="ru-RU"/>
              </w:rPr>
              <w:t xml:space="preserve">избора за </w:t>
            </w:r>
            <w:r w:rsidR="00C20017" w:rsidRPr="006071F7">
              <w:rPr>
                <w:rFonts w:ascii="Arial" w:hAnsi="Arial" w:cs="Arial"/>
                <w:b/>
                <w:lang w:val="ru-RU"/>
              </w:rPr>
              <w:t>председника Републике</w:t>
            </w:r>
          </w:p>
        </w:tc>
      </w:tr>
      <w:tr w:rsidR="00757778" w:rsidRPr="00BF4E40" w:rsidTr="003A5073">
        <w:trPr>
          <w:jc w:val="center"/>
        </w:trPr>
        <w:tc>
          <w:tcPr>
            <w:tcW w:w="3397" w:type="dxa"/>
            <w:vAlign w:val="center"/>
          </w:tcPr>
          <w:p w:rsidR="00757778" w:rsidRPr="006071F7" w:rsidRDefault="00757778" w:rsidP="00544DFD">
            <w:pPr>
              <w:spacing w:before="60" w:after="60"/>
              <w:rPr>
                <w:rFonts w:ascii="Arial" w:hAnsi="Arial" w:cs="Arial"/>
              </w:rPr>
            </w:pPr>
            <w:r w:rsidRPr="006071F7">
              <w:rPr>
                <w:rStyle w:val="markedcontent"/>
                <w:rFonts w:ascii="Arial" w:hAnsi="Arial" w:cs="Arial"/>
              </w:rPr>
              <w:t>Циљна група</w:t>
            </w:r>
          </w:p>
        </w:tc>
        <w:tc>
          <w:tcPr>
            <w:tcW w:w="6096" w:type="dxa"/>
            <w:vAlign w:val="center"/>
          </w:tcPr>
          <w:p w:rsidR="00757778" w:rsidRPr="006071F7" w:rsidRDefault="0048032E" w:rsidP="00C20017">
            <w:pPr>
              <w:spacing w:before="60" w:after="60" w:line="240" w:lineRule="auto"/>
              <w:jc w:val="both"/>
              <w:rPr>
                <w:rFonts w:ascii="Arial" w:hAnsi="Arial" w:cs="Arial"/>
                <w:lang w:val="ru-RU"/>
              </w:rPr>
            </w:pPr>
            <w:r w:rsidRPr="006071F7">
              <w:rPr>
                <w:rFonts w:ascii="Arial" w:hAnsi="Arial" w:cs="Arial"/>
                <w:lang w:val="ru-RU"/>
              </w:rPr>
              <w:t xml:space="preserve">Чланови </w:t>
            </w:r>
            <w:r w:rsidR="001307AF" w:rsidRPr="006071F7">
              <w:rPr>
                <w:rFonts w:ascii="Arial" w:hAnsi="Arial" w:cs="Arial"/>
                <w:lang w:val="ru-RU"/>
              </w:rPr>
              <w:t xml:space="preserve">и заменици чланова </w:t>
            </w:r>
            <w:r w:rsidRPr="006071F7">
              <w:rPr>
                <w:rFonts w:ascii="Arial" w:hAnsi="Arial" w:cs="Arial"/>
                <w:lang w:val="ru-RU"/>
              </w:rPr>
              <w:t>локалних изборних комисија</w:t>
            </w:r>
            <w:r w:rsidR="00071837" w:rsidRPr="006071F7">
              <w:rPr>
                <w:rFonts w:ascii="Arial" w:hAnsi="Arial" w:cs="Arial"/>
                <w:lang w:val="ru-RU"/>
              </w:rPr>
              <w:t>, н</w:t>
            </w:r>
            <w:r w:rsidR="00757778" w:rsidRPr="006071F7">
              <w:rPr>
                <w:rFonts w:ascii="Arial" w:hAnsi="Arial" w:cs="Arial"/>
                <w:lang w:val="ru-RU"/>
              </w:rPr>
              <w:t>ачелници општинских</w:t>
            </w:r>
            <w:r w:rsidR="00D76D97" w:rsidRPr="006071F7">
              <w:rPr>
                <w:rFonts w:ascii="Arial" w:hAnsi="Arial" w:cs="Arial"/>
                <w:lang w:val="ru-RU"/>
              </w:rPr>
              <w:t xml:space="preserve"> </w:t>
            </w:r>
            <w:r w:rsidR="00757778" w:rsidRPr="006071F7">
              <w:rPr>
                <w:rFonts w:ascii="Arial" w:hAnsi="Arial" w:cs="Arial"/>
                <w:lang w:val="ru-RU"/>
              </w:rPr>
              <w:t>/</w:t>
            </w:r>
            <w:r w:rsidR="00D76D97" w:rsidRPr="006071F7">
              <w:rPr>
                <w:rFonts w:ascii="Arial" w:hAnsi="Arial" w:cs="Arial"/>
                <w:lang w:val="ru-RU"/>
              </w:rPr>
              <w:t xml:space="preserve"> </w:t>
            </w:r>
            <w:r w:rsidR="00757778" w:rsidRPr="006071F7">
              <w:rPr>
                <w:rFonts w:ascii="Arial" w:hAnsi="Arial" w:cs="Arial"/>
                <w:lang w:val="ru-RU"/>
              </w:rPr>
              <w:t>градских управа</w:t>
            </w:r>
            <w:r w:rsidR="00071837" w:rsidRPr="006071F7">
              <w:rPr>
                <w:rFonts w:ascii="Arial" w:hAnsi="Arial" w:cs="Arial"/>
                <w:lang w:val="ru-RU"/>
              </w:rPr>
              <w:t>, службеници општинских</w:t>
            </w:r>
            <w:r w:rsidR="00D76D97" w:rsidRPr="006071F7">
              <w:rPr>
                <w:rFonts w:ascii="Arial" w:hAnsi="Arial" w:cs="Arial"/>
                <w:lang w:val="ru-RU"/>
              </w:rPr>
              <w:t xml:space="preserve"> </w:t>
            </w:r>
            <w:r w:rsidR="00071837" w:rsidRPr="006071F7">
              <w:rPr>
                <w:rFonts w:ascii="Arial" w:hAnsi="Arial" w:cs="Arial"/>
                <w:lang w:val="ru-RU"/>
              </w:rPr>
              <w:t>/</w:t>
            </w:r>
            <w:r w:rsidR="00D76D97" w:rsidRPr="006071F7">
              <w:rPr>
                <w:rFonts w:ascii="Arial" w:hAnsi="Arial" w:cs="Arial"/>
                <w:lang w:val="ru-RU"/>
              </w:rPr>
              <w:t xml:space="preserve"> </w:t>
            </w:r>
            <w:r w:rsidR="00071837" w:rsidRPr="006071F7">
              <w:rPr>
                <w:rFonts w:ascii="Arial" w:hAnsi="Arial" w:cs="Arial"/>
                <w:lang w:val="ru-RU"/>
              </w:rPr>
              <w:t>градских управа</w:t>
            </w:r>
            <w:r w:rsidR="00D443A5" w:rsidRPr="006071F7">
              <w:rPr>
                <w:rFonts w:ascii="Arial" w:hAnsi="Arial" w:cs="Arial"/>
                <w:lang w:val="ru-RU"/>
              </w:rPr>
              <w:t xml:space="preserve"> </w:t>
            </w:r>
            <w:r w:rsidRPr="006071F7">
              <w:rPr>
                <w:rFonts w:ascii="Arial" w:hAnsi="Arial" w:cs="Arial"/>
                <w:lang w:val="ru-RU"/>
              </w:rPr>
              <w:t>који обављају посл</w:t>
            </w:r>
            <w:r w:rsidR="00D443A5" w:rsidRPr="006071F7">
              <w:rPr>
                <w:rFonts w:ascii="Arial" w:hAnsi="Arial" w:cs="Arial"/>
                <w:lang w:val="ru-RU"/>
              </w:rPr>
              <w:t>ов</w:t>
            </w:r>
            <w:r w:rsidRPr="006071F7">
              <w:rPr>
                <w:rFonts w:ascii="Arial" w:hAnsi="Arial" w:cs="Arial"/>
                <w:lang w:val="ru-RU"/>
              </w:rPr>
              <w:t xml:space="preserve">е у вези </w:t>
            </w:r>
            <w:r w:rsidR="003003C9" w:rsidRPr="006071F7">
              <w:rPr>
                <w:rFonts w:ascii="Arial" w:hAnsi="Arial" w:cs="Arial"/>
                <w:lang w:val="ru-RU"/>
              </w:rPr>
              <w:t xml:space="preserve">са </w:t>
            </w:r>
            <w:r w:rsidRPr="006071F7">
              <w:rPr>
                <w:rFonts w:ascii="Arial" w:hAnsi="Arial" w:cs="Arial"/>
                <w:lang w:val="ru-RU"/>
              </w:rPr>
              <w:t>спровођењ</w:t>
            </w:r>
            <w:r w:rsidR="003003C9" w:rsidRPr="006071F7">
              <w:rPr>
                <w:rFonts w:ascii="Arial" w:hAnsi="Arial" w:cs="Arial"/>
                <w:lang w:val="ru-RU"/>
              </w:rPr>
              <w:t>ем</w:t>
            </w:r>
            <w:r w:rsidRPr="006071F7">
              <w:rPr>
                <w:rFonts w:ascii="Arial" w:hAnsi="Arial" w:cs="Arial"/>
                <w:lang w:val="ru-RU"/>
              </w:rPr>
              <w:t xml:space="preserve"> избора</w:t>
            </w:r>
            <w:r w:rsidR="0023568C" w:rsidRPr="006071F7">
              <w:rPr>
                <w:rFonts w:ascii="Arial" w:hAnsi="Arial" w:cs="Arial"/>
                <w:lang w:val="ru-RU"/>
              </w:rPr>
              <w:t xml:space="preserve"> </w:t>
            </w:r>
          </w:p>
        </w:tc>
      </w:tr>
      <w:tr w:rsidR="00757778" w:rsidRPr="00BF4E40" w:rsidTr="003A5073">
        <w:trPr>
          <w:jc w:val="center"/>
        </w:trPr>
        <w:tc>
          <w:tcPr>
            <w:tcW w:w="3397" w:type="dxa"/>
            <w:vAlign w:val="center"/>
          </w:tcPr>
          <w:p w:rsidR="00757778" w:rsidRPr="006071F7" w:rsidRDefault="00757778" w:rsidP="00544DFD">
            <w:pPr>
              <w:spacing w:before="60" w:after="60"/>
              <w:rPr>
                <w:rFonts w:ascii="Arial" w:hAnsi="Arial" w:cs="Arial"/>
                <w:lang w:val="ru-RU"/>
              </w:rPr>
            </w:pPr>
            <w:r w:rsidRPr="006071F7">
              <w:rPr>
                <w:rStyle w:val="markedcontent"/>
                <w:rFonts w:ascii="Arial" w:hAnsi="Arial" w:cs="Arial"/>
                <w:lang w:val="ru-RU"/>
              </w:rPr>
              <w:t>Очекивани ефекти у подизању нивоа знања и вештина полазника</w:t>
            </w:r>
          </w:p>
        </w:tc>
        <w:tc>
          <w:tcPr>
            <w:tcW w:w="6096" w:type="dxa"/>
            <w:vAlign w:val="center"/>
          </w:tcPr>
          <w:p w:rsidR="00757778" w:rsidRPr="006071F7" w:rsidRDefault="00757778" w:rsidP="00C20017">
            <w:pPr>
              <w:spacing w:before="60" w:after="60"/>
              <w:jc w:val="both"/>
              <w:rPr>
                <w:rFonts w:ascii="Arial" w:hAnsi="Arial" w:cs="Arial"/>
                <w:lang w:val="ru-RU"/>
              </w:rPr>
            </w:pPr>
            <w:r w:rsidRPr="006071F7">
              <w:rPr>
                <w:rFonts w:ascii="Arial" w:hAnsi="Arial" w:cs="Arial"/>
                <w:lang w:val="ru-RU"/>
              </w:rPr>
              <w:t xml:space="preserve">Полазници обуке </w:t>
            </w:r>
            <w:r w:rsidR="00D443A5" w:rsidRPr="006071F7">
              <w:rPr>
                <w:rFonts w:ascii="Arial" w:hAnsi="Arial" w:cs="Arial"/>
                <w:lang w:val="ru-RU"/>
              </w:rPr>
              <w:t xml:space="preserve">су оспособљени да </w:t>
            </w:r>
            <w:r w:rsidRPr="006071F7">
              <w:rPr>
                <w:rFonts w:ascii="Arial" w:hAnsi="Arial" w:cs="Arial"/>
                <w:lang w:val="ru-RU"/>
              </w:rPr>
              <w:t>примењују стечена знања у циљу правилног спр</w:t>
            </w:r>
            <w:r w:rsidR="00CB509C" w:rsidRPr="006071F7">
              <w:rPr>
                <w:rFonts w:ascii="Arial" w:hAnsi="Arial" w:cs="Arial"/>
                <w:lang w:val="ru-RU"/>
              </w:rPr>
              <w:t xml:space="preserve">овођења </w:t>
            </w:r>
            <w:r w:rsidR="00C20017" w:rsidRPr="006071F7">
              <w:rPr>
                <w:rFonts w:ascii="Arial" w:hAnsi="Arial" w:cs="Arial"/>
                <w:lang w:val="ru-RU"/>
              </w:rPr>
              <w:t>избора за народне посланике</w:t>
            </w:r>
            <w:r w:rsidR="001307AF" w:rsidRPr="006071F7">
              <w:rPr>
                <w:rFonts w:ascii="Arial" w:hAnsi="Arial" w:cs="Arial"/>
                <w:lang w:val="ru-RU"/>
              </w:rPr>
              <w:t xml:space="preserve"> и </w:t>
            </w:r>
            <w:r w:rsidR="00953503">
              <w:rPr>
                <w:rFonts w:ascii="Arial" w:hAnsi="Arial" w:cs="Arial"/>
                <w:lang w:val="ru-RU"/>
              </w:rPr>
              <w:t xml:space="preserve">избора за </w:t>
            </w:r>
            <w:r w:rsidR="001307AF" w:rsidRPr="006071F7">
              <w:rPr>
                <w:rFonts w:ascii="Arial" w:hAnsi="Arial" w:cs="Arial"/>
                <w:lang w:val="ru-RU"/>
              </w:rPr>
              <w:t>председника Републике</w:t>
            </w:r>
          </w:p>
        </w:tc>
      </w:tr>
      <w:tr w:rsidR="00757778" w:rsidRPr="00BF4E40" w:rsidTr="003A5073">
        <w:trPr>
          <w:jc w:val="center"/>
        </w:trPr>
        <w:tc>
          <w:tcPr>
            <w:tcW w:w="3397" w:type="dxa"/>
            <w:vAlign w:val="center"/>
          </w:tcPr>
          <w:p w:rsidR="00757778" w:rsidRPr="006071F7" w:rsidRDefault="00757778" w:rsidP="00544DFD">
            <w:pPr>
              <w:spacing w:before="60" w:after="60"/>
              <w:rPr>
                <w:rFonts w:ascii="Arial" w:hAnsi="Arial" w:cs="Arial"/>
                <w:lang w:val="ru-RU"/>
              </w:rPr>
            </w:pPr>
            <w:r w:rsidRPr="006071F7">
              <w:rPr>
                <w:rStyle w:val="markedcontent"/>
                <w:rFonts w:ascii="Arial" w:hAnsi="Arial" w:cs="Arial"/>
                <w:lang w:val="ru-RU"/>
              </w:rPr>
              <w:t>Опис програма и тематских целина</w:t>
            </w:r>
          </w:p>
        </w:tc>
        <w:tc>
          <w:tcPr>
            <w:tcW w:w="6096" w:type="dxa"/>
            <w:vAlign w:val="center"/>
          </w:tcPr>
          <w:p w:rsidR="00757778" w:rsidRPr="006071F7" w:rsidRDefault="0023568C" w:rsidP="001307AF">
            <w:pPr>
              <w:spacing w:before="60" w:after="60"/>
              <w:jc w:val="both"/>
              <w:rPr>
                <w:rFonts w:ascii="Arial" w:hAnsi="Arial" w:cs="Arial"/>
                <w:lang w:val="ru-RU"/>
              </w:rPr>
            </w:pPr>
            <w:r w:rsidRPr="006071F7">
              <w:rPr>
                <w:rFonts w:ascii="Arial" w:eastAsia="Calibri" w:hAnsi="Arial" w:cs="Arial"/>
                <w:lang w:val="ru-RU"/>
              </w:rPr>
              <w:t>Н</w:t>
            </w:r>
            <w:r w:rsidR="00757778" w:rsidRPr="006071F7">
              <w:rPr>
                <w:rFonts w:ascii="Arial" w:eastAsia="Calibri" w:hAnsi="Arial" w:cs="Arial"/>
                <w:lang w:val="ru-RU"/>
              </w:rPr>
              <w:t xml:space="preserve">адлежност и састав органа за спровођење </w:t>
            </w:r>
            <w:r w:rsidR="00C20017" w:rsidRPr="006071F7">
              <w:rPr>
                <w:rFonts w:ascii="Arial" w:eastAsia="Calibri" w:hAnsi="Arial" w:cs="Arial"/>
                <w:lang w:val="ru-RU"/>
              </w:rPr>
              <w:t>избора</w:t>
            </w:r>
            <w:r w:rsidR="00757778" w:rsidRPr="006071F7">
              <w:rPr>
                <w:rFonts w:ascii="Arial" w:eastAsia="Calibri" w:hAnsi="Arial" w:cs="Arial"/>
                <w:lang w:val="ru-RU"/>
              </w:rPr>
              <w:t>,</w:t>
            </w:r>
            <w:r w:rsidR="001307AF" w:rsidRPr="006071F7">
              <w:rPr>
                <w:rFonts w:ascii="Arial" w:eastAsia="Calibri" w:hAnsi="Arial" w:cs="Arial"/>
                <w:lang w:val="ru-RU"/>
              </w:rPr>
              <w:t xml:space="preserve"> правила понашања чланова и заменика чланова локалне изборне комисије и бирачких одбора,</w:t>
            </w:r>
            <w:r w:rsidR="00757778" w:rsidRPr="006071F7">
              <w:rPr>
                <w:rFonts w:ascii="Arial" w:eastAsia="Calibri" w:hAnsi="Arial" w:cs="Arial"/>
                <w:lang w:val="ru-RU"/>
              </w:rPr>
              <w:t xml:space="preserve"> </w:t>
            </w:r>
            <w:r w:rsidR="001A0752" w:rsidRPr="006071F7">
              <w:rPr>
                <w:rFonts w:ascii="Arial" w:eastAsia="Calibri" w:hAnsi="Arial" w:cs="Arial"/>
                <w:lang w:val="ru-RU"/>
              </w:rPr>
              <w:t xml:space="preserve">одређивање </w:t>
            </w:r>
            <w:r w:rsidR="001307AF" w:rsidRPr="006071F7">
              <w:rPr>
                <w:rFonts w:ascii="Arial" w:eastAsia="Calibri" w:hAnsi="Arial" w:cs="Arial"/>
                <w:lang w:val="ru-RU"/>
              </w:rPr>
              <w:t xml:space="preserve">и </w:t>
            </w:r>
            <w:r w:rsidR="001A0752" w:rsidRPr="006071F7">
              <w:rPr>
                <w:rFonts w:ascii="Arial" w:hAnsi="Arial" w:cs="Arial"/>
                <w:lang w:val="ru-RU"/>
              </w:rPr>
              <w:t xml:space="preserve">уређење </w:t>
            </w:r>
            <w:r w:rsidR="00C20017" w:rsidRPr="006071F7">
              <w:rPr>
                <w:rFonts w:ascii="Arial" w:hAnsi="Arial" w:cs="Arial"/>
                <w:lang w:val="ru-RU"/>
              </w:rPr>
              <w:t>бирачких</w:t>
            </w:r>
            <w:r w:rsidR="001A0752" w:rsidRPr="006071F7">
              <w:rPr>
                <w:rFonts w:ascii="Arial" w:hAnsi="Arial" w:cs="Arial"/>
                <w:lang w:val="ru-RU"/>
              </w:rPr>
              <w:t xml:space="preserve"> места, </w:t>
            </w:r>
            <w:r w:rsidR="001307AF" w:rsidRPr="006071F7">
              <w:rPr>
                <w:rFonts w:ascii="Arial" w:hAnsi="Arial" w:cs="Arial"/>
                <w:lang w:val="ru-RU"/>
              </w:rPr>
              <w:t>именовање, разрешење и констатовање престанка функције чланова и заменика чланова локалне изборне комисије и бирачких одбора</w:t>
            </w:r>
            <w:r w:rsidR="001A0752" w:rsidRPr="006071F7">
              <w:rPr>
                <w:rFonts w:ascii="Arial" w:hAnsi="Arial" w:cs="Arial"/>
                <w:lang w:val="ru-RU"/>
              </w:rPr>
              <w:t xml:space="preserve">, примопредаја </w:t>
            </w:r>
            <w:r w:rsidR="00C20017" w:rsidRPr="006071F7">
              <w:rPr>
                <w:rFonts w:ascii="Arial" w:hAnsi="Arial" w:cs="Arial"/>
                <w:lang w:val="ru-RU"/>
              </w:rPr>
              <w:t>изборног</w:t>
            </w:r>
            <w:r w:rsidR="001A0752" w:rsidRPr="006071F7">
              <w:rPr>
                <w:rFonts w:ascii="Arial" w:hAnsi="Arial" w:cs="Arial"/>
                <w:lang w:val="ru-RU"/>
              </w:rPr>
              <w:t xml:space="preserve"> материјала, пре и после гласања, </w:t>
            </w:r>
            <w:r w:rsidR="004F7633" w:rsidRPr="006071F7">
              <w:rPr>
                <w:rFonts w:ascii="Arial" w:hAnsi="Arial" w:cs="Arial"/>
                <w:lang w:val="ru-RU"/>
              </w:rPr>
              <w:t xml:space="preserve">пријем обавештења </w:t>
            </w:r>
            <w:r w:rsidR="00C20017" w:rsidRPr="006071F7">
              <w:rPr>
                <w:rFonts w:ascii="Arial" w:hAnsi="Arial" w:cs="Arial"/>
                <w:lang w:val="ru-RU"/>
              </w:rPr>
              <w:t>бирача</w:t>
            </w:r>
            <w:r w:rsidR="004F7633" w:rsidRPr="006071F7">
              <w:rPr>
                <w:rFonts w:ascii="Arial" w:hAnsi="Arial" w:cs="Arial"/>
                <w:lang w:val="ru-RU"/>
              </w:rPr>
              <w:t xml:space="preserve"> за гласање ван </w:t>
            </w:r>
            <w:r w:rsidR="00C20017" w:rsidRPr="006071F7">
              <w:rPr>
                <w:rFonts w:ascii="Arial" w:hAnsi="Arial" w:cs="Arial"/>
                <w:lang w:val="ru-RU"/>
              </w:rPr>
              <w:t>бирачког</w:t>
            </w:r>
            <w:r w:rsidR="004F7633" w:rsidRPr="006071F7">
              <w:rPr>
                <w:rFonts w:ascii="Arial" w:hAnsi="Arial" w:cs="Arial"/>
                <w:lang w:val="ru-RU"/>
              </w:rPr>
              <w:t xml:space="preserve"> места и благовремено достављање тих обавештења </w:t>
            </w:r>
            <w:r w:rsidR="00C20017" w:rsidRPr="006071F7">
              <w:rPr>
                <w:rFonts w:ascii="Arial" w:hAnsi="Arial" w:cs="Arial"/>
                <w:lang w:val="ru-RU"/>
              </w:rPr>
              <w:t xml:space="preserve">бирачким </w:t>
            </w:r>
            <w:r w:rsidR="004F7633" w:rsidRPr="006071F7">
              <w:rPr>
                <w:rFonts w:ascii="Arial" w:hAnsi="Arial" w:cs="Arial"/>
                <w:lang w:val="ru-RU"/>
              </w:rPr>
              <w:t xml:space="preserve">одборима, </w:t>
            </w:r>
            <w:r w:rsidR="00CB509C" w:rsidRPr="006071F7">
              <w:rPr>
                <w:rFonts w:ascii="Arial" w:hAnsi="Arial" w:cs="Arial"/>
                <w:lang w:val="ru-RU"/>
              </w:rPr>
              <w:t xml:space="preserve">рад локалних изборних комисија на дан гласања, </w:t>
            </w:r>
            <w:r w:rsidR="001A0752" w:rsidRPr="006071F7">
              <w:rPr>
                <w:rFonts w:ascii="Arial" w:hAnsi="Arial" w:cs="Arial"/>
                <w:lang w:val="ru-RU"/>
              </w:rPr>
              <w:t xml:space="preserve">подршка </w:t>
            </w:r>
            <w:r w:rsidR="00C20017" w:rsidRPr="006071F7">
              <w:rPr>
                <w:rFonts w:ascii="Arial" w:hAnsi="Arial" w:cs="Arial"/>
                <w:lang w:val="ru-RU"/>
              </w:rPr>
              <w:t>бирачким</w:t>
            </w:r>
            <w:r w:rsidR="001A0752" w:rsidRPr="006071F7">
              <w:rPr>
                <w:rFonts w:ascii="Arial" w:hAnsi="Arial" w:cs="Arial"/>
                <w:lang w:val="ru-RU"/>
              </w:rPr>
              <w:t xml:space="preserve"> одборима на дан гласања</w:t>
            </w:r>
            <w:r w:rsidR="004F7633" w:rsidRPr="006071F7">
              <w:rPr>
                <w:rFonts w:ascii="Arial" w:hAnsi="Arial" w:cs="Arial"/>
                <w:lang w:val="ru-RU"/>
              </w:rPr>
              <w:t>,</w:t>
            </w:r>
            <w:r w:rsidR="00544DFD" w:rsidRPr="006071F7">
              <w:rPr>
                <w:rFonts w:ascii="Arial" w:hAnsi="Arial" w:cs="Arial"/>
                <w:lang w:val="ru-RU"/>
              </w:rPr>
              <w:t xml:space="preserve"> </w:t>
            </w:r>
            <w:r w:rsidR="001A0752" w:rsidRPr="006071F7">
              <w:rPr>
                <w:rFonts w:ascii="Arial" w:hAnsi="Arial" w:cs="Arial"/>
                <w:lang w:val="ru-RU"/>
              </w:rPr>
              <w:t xml:space="preserve">достављање податка о излазности </w:t>
            </w:r>
            <w:r w:rsidR="00C20017" w:rsidRPr="006071F7">
              <w:rPr>
                <w:rFonts w:ascii="Arial" w:hAnsi="Arial" w:cs="Arial"/>
                <w:lang w:val="ru-RU"/>
              </w:rPr>
              <w:t>бирача</w:t>
            </w:r>
            <w:r w:rsidR="001A0752" w:rsidRPr="006071F7">
              <w:rPr>
                <w:rFonts w:ascii="Arial" w:hAnsi="Arial" w:cs="Arial"/>
                <w:lang w:val="ru-RU"/>
              </w:rPr>
              <w:t xml:space="preserve"> на одређеним </w:t>
            </w:r>
            <w:r w:rsidR="00C20017" w:rsidRPr="006071F7">
              <w:rPr>
                <w:rFonts w:ascii="Arial" w:hAnsi="Arial" w:cs="Arial"/>
                <w:lang w:val="ru-RU"/>
              </w:rPr>
              <w:t>бирачким</w:t>
            </w:r>
            <w:r w:rsidR="001A0752" w:rsidRPr="006071F7">
              <w:rPr>
                <w:rFonts w:ascii="Arial" w:hAnsi="Arial" w:cs="Arial"/>
                <w:lang w:val="ru-RU"/>
              </w:rPr>
              <w:t xml:space="preserve"> местима</w:t>
            </w:r>
            <w:r w:rsidR="004F7633" w:rsidRPr="006071F7">
              <w:rPr>
                <w:rFonts w:ascii="Arial" w:hAnsi="Arial" w:cs="Arial"/>
                <w:lang w:val="ru-RU"/>
              </w:rPr>
              <w:t>,</w:t>
            </w:r>
            <w:r w:rsidR="001A0752" w:rsidRPr="006071F7">
              <w:rPr>
                <w:rFonts w:ascii="Arial" w:hAnsi="Arial" w:cs="Arial"/>
                <w:lang w:val="ru-RU"/>
              </w:rPr>
              <w:t xml:space="preserve"> </w:t>
            </w:r>
            <w:r w:rsidR="00CB509C" w:rsidRPr="006071F7">
              <w:rPr>
                <w:rFonts w:ascii="Arial" w:hAnsi="Arial" w:cs="Arial"/>
                <w:lang w:val="ru-RU"/>
              </w:rPr>
              <w:t>посматрање рада орган</w:t>
            </w:r>
            <w:r w:rsidR="00E7553F" w:rsidRPr="006071F7">
              <w:rPr>
                <w:rFonts w:ascii="Arial" w:hAnsi="Arial" w:cs="Arial"/>
                <w:lang w:val="ru-RU"/>
              </w:rPr>
              <w:t>а</w:t>
            </w:r>
            <w:r w:rsidR="00CB509C" w:rsidRPr="006071F7">
              <w:rPr>
                <w:rFonts w:ascii="Arial" w:hAnsi="Arial" w:cs="Arial"/>
                <w:lang w:val="ru-RU"/>
              </w:rPr>
              <w:t xml:space="preserve"> за спровођење </w:t>
            </w:r>
            <w:r w:rsidR="00C20017" w:rsidRPr="006071F7">
              <w:rPr>
                <w:rFonts w:ascii="Arial" w:hAnsi="Arial" w:cs="Arial"/>
                <w:lang w:val="ru-RU"/>
              </w:rPr>
              <w:t>избора</w:t>
            </w:r>
            <w:r w:rsidR="00CB509C" w:rsidRPr="006071F7">
              <w:rPr>
                <w:rFonts w:ascii="Arial" w:hAnsi="Arial" w:cs="Arial"/>
                <w:lang w:val="ru-RU"/>
              </w:rPr>
              <w:t xml:space="preserve">, </w:t>
            </w:r>
            <w:r w:rsidR="001307AF" w:rsidRPr="006071F7">
              <w:rPr>
                <w:rFonts w:ascii="Arial" w:hAnsi="Arial" w:cs="Arial"/>
                <w:lang w:val="ru-RU"/>
              </w:rPr>
              <w:t xml:space="preserve"> одлучивање о захтевима за поништавање гласања на бирачким местима, </w:t>
            </w:r>
            <w:r w:rsidR="006071F7" w:rsidRPr="006071F7">
              <w:rPr>
                <w:rFonts w:ascii="Arial" w:hAnsi="Arial" w:cs="Arial"/>
                <w:lang w:val="ru-RU"/>
              </w:rPr>
              <w:t>објављивање докумената локалне</w:t>
            </w:r>
            <w:r w:rsidR="00953503">
              <w:rPr>
                <w:rFonts w:ascii="Arial" w:hAnsi="Arial" w:cs="Arial"/>
                <w:lang w:val="ru-RU"/>
              </w:rPr>
              <w:t xml:space="preserve"> </w:t>
            </w:r>
            <w:r w:rsidR="006071F7" w:rsidRPr="006071F7">
              <w:rPr>
                <w:rFonts w:ascii="Arial" w:hAnsi="Arial" w:cs="Arial"/>
                <w:lang w:val="ru-RU"/>
              </w:rPr>
              <w:t xml:space="preserve">изборне комисије, </w:t>
            </w:r>
            <w:r w:rsidR="001A0752" w:rsidRPr="006071F7">
              <w:rPr>
                <w:rFonts w:ascii="Arial" w:hAnsi="Arial" w:cs="Arial"/>
                <w:lang w:val="ru-RU"/>
              </w:rPr>
              <w:t>утврђивање резултата гласања</w:t>
            </w:r>
            <w:r w:rsidR="006071F7" w:rsidRPr="006071F7">
              <w:rPr>
                <w:rFonts w:ascii="Arial" w:hAnsi="Arial" w:cs="Arial"/>
                <w:lang w:val="ru-RU"/>
              </w:rPr>
              <w:t>, заштита изборног права</w:t>
            </w:r>
          </w:p>
        </w:tc>
      </w:tr>
      <w:tr w:rsidR="00757778" w:rsidRPr="00BF4E40" w:rsidTr="003A5073">
        <w:trPr>
          <w:jc w:val="center"/>
        </w:trPr>
        <w:tc>
          <w:tcPr>
            <w:tcW w:w="3397" w:type="dxa"/>
            <w:vAlign w:val="center"/>
          </w:tcPr>
          <w:p w:rsidR="00757778" w:rsidRPr="006071F7" w:rsidRDefault="00757778" w:rsidP="00544DFD">
            <w:pPr>
              <w:spacing w:before="60" w:after="60"/>
              <w:rPr>
                <w:rStyle w:val="markedcontent"/>
                <w:rFonts w:ascii="Arial" w:hAnsi="Arial" w:cs="Arial"/>
                <w:lang w:val="ru-RU"/>
              </w:rPr>
            </w:pPr>
            <w:r w:rsidRPr="006071F7">
              <w:rPr>
                <w:rStyle w:val="markedcontent"/>
                <w:rFonts w:ascii="Arial" w:hAnsi="Arial" w:cs="Arial"/>
                <w:lang w:val="ru-RU"/>
              </w:rPr>
              <w:t>Облици, методе и технике реализације програма</w:t>
            </w:r>
          </w:p>
        </w:tc>
        <w:tc>
          <w:tcPr>
            <w:tcW w:w="6096" w:type="dxa"/>
            <w:vAlign w:val="center"/>
          </w:tcPr>
          <w:p w:rsidR="00757778" w:rsidRPr="004B2D17" w:rsidRDefault="00D443A5" w:rsidP="00544DFD">
            <w:pPr>
              <w:spacing w:before="60" w:after="60"/>
              <w:jc w:val="both"/>
              <w:rPr>
                <w:rStyle w:val="markedcontent"/>
                <w:rFonts w:ascii="Arial" w:hAnsi="Arial" w:cs="Arial"/>
                <w:lang w:val="ru-RU"/>
              </w:rPr>
            </w:pPr>
            <w:r w:rsidRPr="006071F7">
              <w:rPr>
                <w:rStyle w:val="markedcontent"/>
                <w:rFonts w:ascii="Arial" w:hAnsi="Arial" w:cs="Arial"/>
                <w:lang w:val="ru-RU"/>
              </w:rPr>
              <w:t>Организациони о</w:t>
            </w:r>
            <w:r w:rsidR="00757778" w:rsidRPr="006071F7">
              <w:rPr>
                <w:rStyle w:val="markedcontent"/>
                <w:rFonts w:ascii="Arial" w:hAnsi="Arial" w:cs="Arial"/>
                <w:lang w:val="ru-RU"/>
              </w:rPr>
              <w:t xml:space="preserve">блик: </w:t>
            </w:r>
            <w:r w:rsidR="004B2D17" w:rsidRPr="004B2D17">
              <w:rPr>
                <w:rStyle w:val="markedcontent"/>
                <w:rFonts w:ascii="Arial" w:hAnsi="Arial" w:cs="Arial"/>
                <w:lang w:val="ru-RU"/>
              </w:rPr>
              <w:t>Вебинар</w:t>
            </w:r>
          </w:p>
          <w:p w:rsidR="00757778" w:rsidRPr="006071F7" w:rsidRDefault="00757778" w:rsidP="00544DFD">
            <w:pPr>
              <w:spacing w:before="60" w:after="60"/>
              <w:jc w:val="both"/>
              <w:rPr>
                <w:rFonts w:ascii="Arial" w:hAnsi="Arial" w:cs="Arial"/>
                <w:lang w:val="ru-RU"/>
              </w:rPr>
            </w:pPr>
            <w:r w:rsidRPr="006071F7">
              <w:rPr>
                <w:rStyle w:val="markedcontent"/>
                <w:rFonts w:ascii="Arial" w:hAnsi="Arial" w:cs="Arial"/>
                <w:lang w:val="ru-RU"/>
              </w:rPr>
              <w:t xml:space="preserve">Методе и технике: </w:t>
            </w:r>
            <w:r w:rsidR="00E7553F" w:rsidRPr="006071F7">
              <w:rPr>
                <w:rStyle w:val="markedcontent"/>
                <w:rFonts w:ascii="Arial" w:hAnsi="Arial" w:cs="Arial"/>
                <w:lang w:val="ru-RU"/>
              </w:rPr>
              <w:t xml:space="preserve">интерактивно </w:t>
            </w:r>
            <w:r w:rsidRPr="006071F7">
              <w:rPr>
                <w:rStyle w:val="markedcontent"/>
                <w:rFonts w:ascii="Arial" w:hAnsi="Arial" w:cs="Arial"/>
                <w:lang w:val="ru-RU"/>
              </w:rPr>
              <w:t>предавање</w:t>
            </w:r>
            <w:r w:rsidR="001A0752" w:rsidRPr="006071F7">
              <w:rPr>
                <w:rStyle w:val="markedcontent"/>
                <w:rFonts w:ascii="Arial" w:hAnsi="Arial" w:cs="Arial"/>
                <w:lang w:val="ru-RU"/>
              </w:rPr>
              <w:t xml:space="preserve"> и </w:t>
            </w:r>
            <w:r w:rsidR="00D443A5" w:rsidRPr="006071F7">
              <w:rPr>
                <w:rStyle w:val="markedcontent"/>
                <w:rFonts w:ascii="Arial" w:hAnsi="Arial" w:cs="Arial"/>
                <w:lang w:val="ru-RU"/>
              </w:rPr>
              <w:t>дискусија</w:t>
            </w:r>
          </w:p>
        </w:tc>
      </w:tr>
      <w:tr w:rsidR="00757778" w:rsidRPr="00107B7D" w:rsidTr="003A5073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757778" w:rsidRPr="006071F7" w:rsidRDefault="00757778" w:rsidP="00544DFD">
            <w:pPr>
              <w:spacing w:before="60" w:after="60"/>
              <w:rPr>
                <w:rStyle w:val="markedcontent"/>
                <w:rFonts w:ascii="Arial" w:hAnsi="Arial" w:cs="Arial"/>
              </w:rPr>
            </w:pPr>
            <w:r w:rsidRPr="006071F7">
              <w:rPr>
                <w:rStyle w:val="markedcontent"/>
                <w:rFonts w:ascii="Arial" w:hAnsi="Arial" w:cs="Arial"/>
              </w:rPr>
              <w:t>Трајање обуке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57778" w:rsidRPr="006071F7" w:rsidRDefault="00757778" w:rsidP="00544DFD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071F7">
              <w:rPr>
                <w:rFonts w:ascii="Arial" w:hAnsi="Arial" w:cs="Arial"/>
              </w:rPr>
              <w:t>Један д</w:t>
            </w:r>
            <w:r w:rsidR="001A0752" w:rsidRPr="006071F7">
              <w:rPr>
                <w:rFonts w:ascii="Arial" w:hAnsi="Arial" w:cs="Arial"/>
              </w:rPr>
              <w:t>ан (3 сата</w:t>
            </w:r>
            <w:r w:rsidRPr="006071F7">
              <w:rPr>
                <w:rFonts w:ascii="Arial" w:hAnsi="Arial" w:cs="Arial"/>
              </w:rPr>
              <w:t>)</w:t>
            </w:r>
          </w:p>
        </w:tc>
      </w:tr>
      <w:tr w:rsidR="00757778" w:rsidRPr="00107B7D" w:rsidTr="003A5073">
        <w:trPr>
          <w:jc w:val="center"/>
        </w:trPr>
        <w:tc>
          <w:tcPr>
            <w:tcW w:w="3397" w:type="dxa"/>
            <w:vAlign w:val="center"/>
          </w:tcPr>
          <w:p w:rsidR="00757778" w:rsidRPr="006071F7" w:rsidRDefault="00757778" w:rsidP="00544DFD">
            <w:pPr>
              <w:spacing w:before="60" w:after="60"/>
              <w:rPr>
                <w:rStyle w:val="markedcontent"/>
                <w:rFonts w:ascii="Arial" w:hAnsi="Arial" w:cs="Arial"/>
                <w:lang w:val="ru-RU"/>
              </w:rPr>
            </w:pPr>
            <w:r w:rsidRPr="006071F7">
              <w:rPr>
                <w:rStyle w:val="markedcontent"/>
                <w:rFonts w:ascii="Arial" w:hAnsi="Arial" w:cs="Arial"/>
                <w:lang w:val="ru-RU"/>
              </w:rPr>
              <w:t>Најмањи и оптималан број полазника</w:t>
            </w:r>
          </w:p>
        </w:tc>
        <w:tc>
          <w:tcPr>
            <w:tcW w:w="6096" w:type="dxa"/>
            <w:vAlign w:val="center"/>
          </w:tcPr>
          <w:p w:rsidR="00757778" w:rsidRPr="006071F7" w:rsidRDefault="001A0752" w:rsidP="00544DFD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071F7">
              <w:rPr>
                <w:rFonts w:ascii="Arial" w:hAnsi="Arial" w:cs="Arial"/>
              </w:rPr>
              <w:t>До 300 полазника</w:t>
            </w:r>
          </w:p>
        </w:tc>
      </w:tr>
      <w:tr w:rsidR="00757778" w:rsidRPr="00107B7D" w:rsidTr="003A5073">
        <w:trPr>
          <w:jc w:val="center"/>
        </w:trPr>
        <w:tc>
          <w:tcPr>
            <w:tcW w:w="3397" w:type="dxa"/>
            <w:vAlign w:val="center"/>
          </w:tcPr>
          <w:p w:rsidR="00757778" w:rsidRPr="006071F7" w:rsidRDefault="00757778" w:rsidP="00544DFD">
            <w:pPr>
              <w:spacing w:before="60" w:after="60"/>
              <w:rPr>
                <w:rStyle w:val="markedcontent"/>
                <w:rFonts w:ascii="Arial" w:hAnsi="Arial" w:cs="Arial"/>
              </w:rPr>
            </w:pPr>
            <w:r w:rsidRPr="006071F7">
              <w:rPr>
                <w:rStyle w:val="markedcontent"/>
                <w:rFonts w:ascii="Arial" w:hAnsi="Arial" w:cs="Arial"/>
              </w:rPr>
              <w:t>Начин вредновања</w:t>
            </w:r>
          </w:p>
        </w:tc>
        <w:tc>
          <w:tcPr>
            <w:tcW w:w="6096" w:type="dxa"/>
            <w:vAlign w:val="center"/>
          </w:tcPr>
          <w:p w:rsidR="00913DD6" w:rsidRPr="006071F7" w:rsidRDefault="00456133" w:rsidP="00544DFD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071F7">
              <w:rPr>
                <w:rFonts w:ascii="Arial" w:hAnsi="Arial" w:cs="Arial"/>
              </w:rPr>
              <w:t>Није планирана провера знања</w:t>
            </w:r>
          </w:p>
        </w:tc>
      </w:tr>
      <w:tr w:rsidR="00757778" w:rsidRPr="00107B7D" w:rsidTr="003A5073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757778" w:rsidRPr="006071F7" w:rsidRDefault="00757778" w:rsidP="00544DFD">
            <w:pPr>
              <w:spacing w:before="60" w:after="60"/>
              <w:rPr>
                <w:rStyle w:val="markedcontent"/>
                <w:rFonts w:ascii="Arial" w:hAnsi="Arial" w:cs="Arial"/>
              </w:rPr>
            </w:pPr>
            <w:r w:rsidRPr="006071F7">
              <w:rPr>
                <w:rStyle w:val="markedcontent"/>
                <w:rFonts w:ascii="Arial" w:hAnsi="Arial" w:cs="Arial"/>
              </w:rPr>
              <w:t>Начин верификације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913DD6" w:rsidRPr="006071F7" w:rsidRDefault="00456133" w:rsidP="00544DFD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6071F7">
              <w:rPr>
                <w:rFonts w:ascii="Arial" w:hAnsi="Arial" w:cs="Arial"/>
              </w:rPr>
              <w:t>Потврда о учешћу</w:t>
            </w:r>
          </w:p>
        </w:tc>
      </w:tr>
      <w:tr w:rsidR="00AF74E3" w:rsidRPr="00BF4E40" w:rsidTr="003A5073">
        <w:trPr>
          <w:jc w:val="center"/>
        </w:trPr>
        <w:tc>
          <w:tcPr>
            <w:tcW w:w="3397" w:type="dxa"/>
            <w:vAlign w:val="center"/>
          </w:tcPr>
          <w:p w:rsidR="00757778" w:rsidRPr="00AF74E3" w:rsidRDefault="00757778" w:rsidP="00544DFD">
            <w:pPr>
              <w:spacing w:before="60" w:after="60"/>
              <w:rPr>
                <w:rStyle w:val="markedcontent"/>
                <w:rFonts w:ascii="Arial" w:hAnsi="Arial" w:cs="Arial"/>
              </w:rPr>
            </w:pPr>
            <w:r w:rsidRPr="00AF74E3">
              <w:rPr>
                <w:rStyle w:val="markedcontent"/>
                <w:rFonts w:ascii="Arial" w:hAnsi="Arial" w:cs="Arial"/>
              </w:rPr>
              <w:t>Пројекција трошкова</w:t>
            </w:r>
          </w:p>
        </w:tc>
        <w:tc>
          <w:tcPr>
            <w:tcW w:w="6096" w:type="dxa"/>
            <w:vAlign w:val="center"/>
          </w:tcPr>
          <w:p w:rsidR="00757778" w:rsidRPr="00AF74E3" w:rsidRDefault="00757778" w:rsidP="00AF74E3">
            <w:pPr>
              <w:spacing w:before="60" w:after="60"/>
              <w:jc w:val="both"/>
              <w:rPr>
                <w:rFonts w:ascii="Arial" w:hAnsi="Arial" w:cs="Arial"/>
                <w:lang w:val="ru-RU"/>
              </w:rPr>
            </w:pPr>
            <w:r w:rsidRPr="00AF74E3">
              <w:rPr>
                <w:rFonts w:ascii="Arial" w:hAnsi="Arial" w:cs="Arial"/>
                <w:lang w:val="ru-RU"/>
              </w:rPr>
              <w:t>Предавачу</w:t>
            </w:r>
            <w:r w:rsidR="00D443A5" w:rsidRPr="00AF74E3">
              <w:rPr>
                <w:rFonts w:ascii="Arial" w:hAnsi="Arial" w:cs="Arial"/>
                <w:lang w:val="ru-RU"/>
              </w:rPr>
              <w:t xml:space="preserve"> </w:t>
            </w:r>
            <w:r w:rsidRPr="00AF74E3">
              <w:rPr>
                <w:rFonts w:ascii="Arial" w:hAnsi="Arial" w:cs="Arial"/>
                <w:lang w:val="ru-RU"/>
              </w:rPr>
              <w:t xml:space="preserve">за реализацију обуке припада накнада у </w:t>
            </w:r>
            <w:r w:rsidR="00071837" w:rsidRPr="00AF74E3">
              <w:rPr>
                <w:rFonts w:ascii="Arial" w:hAnsi="Arial" w:cs="Arial"/>
                <w:lang w:val="ru-RU"/>
              </w:rPr>
              <w:t>складу са посебн</w:t>
            </w:r>
            <w:r w:rsidR="00AF74E3" w:rsidRPr="00AF74E3">
              <w:rPr>
                <w:rFonts w:ascii="Arial" w:hAnsi="Arial" w:cs="Arial"/>
                <w:lang w:val="ru-RU"/>
              </w:rPr>
              <w:t>и</w:t>
            </w:r>
            <w:r w:rsidR="00071837" w:rsidRPr="00AF74E3">
              <w:rPr>
                <w:rFonts w:ascii="Arial" w:hAnsi="Arial" w:cs="Arial"/>
                <w:lang w:val="ru-RU"/>
              </w:rPr>
              <w:t xml:space="preserve">м </w:t>
            </w:r>
            <w:r w:rsidR="00AF74E3" w:rsidRPr="00AF74E3">
              <w:rPr>
                <w:rFonts w:ascii="Arial" w:hAnsi="Arial" w:cs="Arial"/>
                <w:lang w:val="ru-RU"/>
              </w:rPr>
              <w:t xml:space="preserve">актом </w:t>
            </w:r>
            <w:r w:rsidR="00071837" w:rsidRPr="00AF74E3">
              <w:rPr>
                <w:rFonts w:ascii="Arial" w:hAnsi="Arial" w:cs="Arial"/>
                <w:lang w:val="ru-RU"/>
              </w:rPr>
              <w:t>Републичке изборне комисије</w:t>
            </w:r>
          </w:p>
        </w:tc>
      </w:tr>
    </w:tbl>
    <w:p w:rsidR="006071F7" w:rsidRDefault="006071F7">
      <w:pPr>
        <w:spacing w:after="160" w:line="259" w:lineRule="auto"/>
        <w:rPr>
          <w:lang w:val="ru-RU"/>
        </w:rPr>
      </w:pPr>
    </w:p>
    <w:p w:rsidR="006071F7" w:rsidRDefault="006071F7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3397"/>
        <w:gridCol w:w="6096"/>
      </w:tblGrid>
      <w:tr w:rsidR="00C622D1" w:rsidRPr="00BF4E40" w:rsidTr="009D1FA0">
        <w:trPr>
          <w:jc w:val="center"/>
        </w:trPr>
        <w:tc>
          <w:tcPr>
            <w:tcW w:w="3397" w:type="dxa"/>
            <w:vAlign w:val="center"/>
          </w:tcPr>
          <w:p w:rsidR="00C622D1" w:rsidRPr="00B44670" w:rsidRDefault="00C622D1" w:rsidP="009D1FA0">
            <w:pPr>
              <w:spacing w:before="60" w:after="60"/>
              <w:ind w:hanging="2"/>
              <w:rPr>
                <w:rFonts w:ascii="Arial" w:hAnsi="Arial" w:cs="Arial"/>
                <w:sz w:val="24"/>
                <w:szCs w:val="24"/>
              </w:rPr>
            </w:pPr>
            <w:r>
              <w:rPr>
                <w:lang w:val="ru-RU"/>
              </w:rPr>
              <w:br w:type="page"/>
            </w:r>
            <w:r w:rsidRPr="00B44670">
              <w:rPr>
                <w:rFonts w:ascii="Arial" w:hAnsi="Arial" w:cs="Arial"/>
                <w:sz w:val="24"/>
                <w:szCs w:val="24"/>
              </w:rPr>
              <w:t>Област стручног усавршавања</w:t>
            </w:r>
          </w:p>
        </w:tc>
        <w:tc>
          <w:tcPr>
            <w:tcW w:w="6096" w:type="dxa"/>
            <w:vAlign w:val="center"/>
          </w:tcPr>
          <w:p w:rsidR="00C622D1" w:rsidRPr="00B44670" w:rsidRDefault="00C622D1" w:rsidP="009D1FA0">
            <w:pPr>
              <w:spacing w:before="60" w:after="60"/>
              <w:ind w:hanging="2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44670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Програм обуке чланова </w:t>
            </w:r>
            <w:r w:rsidR="001307AF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и заменика чланова </w:t>
            </w:r>
            <w:r w:rsidRPr="00B44670">
              <w:rPr>
                <w:rFonts w:ascii="Arial" w:hAnsi="Arial" w:cs="Arial"/>
                <w:b/>
                <w:sz w:val="24"/>
                <w:szCs w:val="24"/>
                <w:lang w:val="ru-RU"/>
              </w:rPr>
              <w:t>локалних изборних комисија</w:t>
            </w:r>
          </w:p>
        </w:tc>
      </w:tr>
      <w:tr w:rsidR="00C622D1" w:rsidRPr="00BF4E40" w:rsidTr="009D1FA0">
        <w:trPr>
          <w:jc w:val="center"/>
        </w:trPr>
        <w:tc>
          <w:tcPr>
            <w:tcW w:w="3397" w:type="dxa"/>
            <w:vAlign w:val="center"/>
          </w:tcPr>
          <w:p w:rsidR="00C622D1" w:rsidRPr="00B44670" w:rsidRDefault="00C622D1" w:rsidP="009D1FA0">
            <w:pPr>
              <w:spacing w:before="60" w:after="60"/>
              <w:ind w:hanging="2"/>
              <w:rPr>
                <w:rFonts w:ascii="Arial" w:hAnsi="Arial" w:cs="Arial"/>
                <w:sz w:val="24"/>
                <w:szCs w:val="24"/>
              </w:rPr>
            </w:pPr>
            <w:r w:rsidRPr="00B44670">
              <w:rPr>
                <w:rStyle w:val="markedcontent"/>
                <w:rFonts w:ascii="Arial" w:hAnsi="Arial" w:cs="Arial"/>
                <w:sz w:val="24"/>
                <w:szCs w:val="24"/>
              </w:rPr>
              <w:t>Назив програма обуке</w:t>
            </w:r>
          </w:p>
        </w:tc>
        <w:tc>
          <w:tcPr>
            <w:tcW w:w="6096" w:type="dxa"/>
            <w:vAlign w:val="center"/>
          </w:tcPr>
          <w:p w:rsidR="00C622D1" w:rsidRPr="00B44670" w:rsidRDefault="00C622D1" w:rsidP="001307AF">
            <w:pPr>
              <w:spacing w:before="60" w:after="60"/>
              <w:ind w:hanging="2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44670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Контрола записника о раду </w:t>
            </w:r>
            <w:r w:rsidR="001307AF">
              <w:rPr>
                <w:rFonts w:ascii="Arial" w:hAnsi="Arial" w:cs="Arial"/>
                <w:b/>
                <w:sz w:val="24"/>
                <w:szCs w:val="24"/>
                <w:lang w:val="ru-RU"/>
              </w:rPr>
              <w:t>бирачких</w:t>
            </w:r>
            <w:r w:rsidRPr="00B44670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одбора и утврђивање резултата гласања са </w:t>
            </w:r>
            <w:r w:rsidR="001307AF">
              <w:rPr>
                <w:rFonts w:ascii="Arial" w:hAnsi="Arial" w:cs="Arial"/>
                <w:b/>
                <w:sz w:val="24"/>
                <w:szCs w:val="24"/>
                <w:lang w:val="ru-RU"/>
              </w:rPr>
              <w:t>бирачких</w:t>
            </w:r>
            <w:r w:rsidRPr="00B44670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места </w:t>
            </w:r>
          </w:p>
        </w:tc>
      </w:tr>
      <w:tr w:rsidR="00C622D1" w:rsidRPr="00BF4E40" w:rsidTr="009D1FA0">
        <w:trPr>
          <w:jc w:val="center"/>
        </w:trPr>
        <w:tc>
          <w:tcPr>
            <w:tcW w:w="3397" w:type="dxa"/>
            <w:vAlign w:val="center"/>
          </w:tcPr>
          <w:p w:rsidR="00C622D1" w:rsidRPr="00B44670" w:rsidRDefault="00C622D1" w:rsidP="009D1FA0">
            <w:pPr>
              <w:spacing w:before="60" w:after="60"/>
              <w:ind w:hanging="2"/>
              <w:rPr>
                <w:rFonts w:ascii="Arial" w:hAnsi="Arial" w:cs="Arial"/>
                <w:sz w:val="24"/>
                <w:szCs w:val="24"/>
              </w:rPr>
            </w:pPr>
            <w:r w:rsidRPr="00B44670">
              <w:rPr>
                <w:rStyle w:val="markedcontent"/>
                <w:rFonts w:ascii="Arial" w:hAnsi="Arial" w:cs="Arial"/>
                <w:sz w:val="24"/>
                <w:szCs w:val="24"/>
              </w:rPr>
              <w:t>Циљна група</w:t>
            </w:r>
          </w:p>
        </w:tc>
        <w:tc>
          <w:tcPr>
            <w:tcW w:w="6096" w:type="dxa"/>
            <w:vAlign w:val="center"/>
          </w:tcPr>
          <w:p w:rsidR="00C622D1" w:rsidRPr="00B44670" w:rsidRDefault="00C622D1" w:rsidP="00107B7D">
            <w:pPr>
              <w:spacing w:before="60" w:after="60" w:line="240" w:lineRule="auto"/>
              <w:ind w:hanging="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4670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Председници, </w:t>
            </w:r>
            <w:r w:rsidR="00107B7D">
              <w:rPr>
                <w:rFonts w:ascii="Arial" w:hAnsi="Arial" w:cs="Arial"/>
                <w:sz w:val="24"/>
                <w:szCs w:val="24"/>
                <w:lang w:val="ru-RU"/>
              </w:rPr>
              <w:t xml:space="preserve">заменици председника, </w:t>
            </w:r>
            <w:r w:rsidRPr="00B44670">
              <w:rPr>
                <w:rFonts w:ascii="Arial" w:hAnsi="Arial" w:cs="Arial"/>
                <w:sz w:val="24"/>
                <w:szCs w:val="24"/>
                <w:lang w:val="ru-RU"/>
              </w:rPr>
              <w:t xml:space="preserve">секретари </w:t>
            </w:r>
            <w:r w:rsidR="00107B7D">
              <w:rPr>
                <w:rFonts w:ascii="Arial" w:hAnsi="Arial" w:cs="Arial"/>
                <w:sz w:val="24"/>
                <w:szCs w:val="24"/>
                <w:lang w:val="ru-RU"/>
              </w:rPr>
              <w:t>и заменици секретара локалних изборних комисија</w:t>
            </w:r>
          </w:p>
        </w:tc>
      </w:tr>
      <w:tr w:rsidR="00C622D1" w:rsidRPr="00BF4E40" w:rsidTr="009D1FA0">
        <w:trPr>
          <w:jc w:val="center"/>
        </w:trPr>
        <w:tc>
          <w:tcPr>
            <w:tcW w:w="3397" w:type="dxa"/>
            <w:vAlign w:val="center"/>
          </w:tcPr>
          <w:p w:rsidR="00C622D1" w:rsidRPr="00B44670" w:rsidRDefault="00C622D1" w:rsidP="009D1FA0">
            <w:pPr>
              <w:spacing w:before="60" w:after="60"/>
              <w:ind w:hanging="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4670"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  <w:t>Очекивани ефекти у подизању нивоа знања и вештина полазника</w:t>
            </w:r>
          </w:p>
        </w:tc>
        <w:tc>
          <w:tcPr>
            <w:tcW w:w="6096" w:type="dxa"/>
            <w:vAlign w:val="center"/>
          </w:tcPr>
          <w:p w:rsidR="00C622D1" w:rsidRPr="00B44670" w:rsidRDefault="00107B7D" w:rsidP="00107B7D">
            <w:pPr>
              <w:spacing w:before="60" w:after="60"/>
              <w:ind w:hanging="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07B7D">
              <w:rPr>
                <w:rFonts w:ascii="Arial" w:hAnsi="Arial" w:cs="Arial"/>
                <w:sz w:val="24"/>
                <w:szCs w:val="24"/>
                <w:lang w:val="ru-RU"/>
              </w:rPr>
              <w:t>Председници, заменици председника, секретари и заменици секретара</w:t>
            </w:r>
            <w:r w:rsidR="00C622D1" w:rsidRPr="00B44670">
              <w:rPr>
                <w:rFonts w:ascii="Arial" w:hAnsi="Arial" w:cs="Arial"/>
                <w:sz w:val="24"/>
                <w:szCs w:val="24"/>
                <w:lang w:val="ru-RU"/>
              </w:rPr>
              <w:t xml:space="preserve"> локалних изборних комисија примењују стечена знања у циљу правилног утврђивање резултата гласања са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бирачких</w:t>
            </w:r>
            <w:r w:rsidR="00C622D1" w:rsidRPr="00B44670">
              <w:rPr>
                <w:rFonts w:ascii="Arial" w:hAnsi="Arial" w:cs="Arial"/>
                <w:sz w:val="24"/>
                <w:szCs w:val="24"/>
                <w:lang w:val="ru-RU"/>
              </w:rPr>
              <w:t xml:space="preserve"> места</w:t>
            </w:r>
          </w:p>
        </w:tc>
      </w:tr>
      <w:tr w:rsidR="00C622D1" w:rsidRPr="00BF4E40" w:rsidTr="009D1FA0">
        <w:trPr>
          <w:jc w:val="center"/>
        </w:trPr>
        <w:tc>
          <w:tcPr>
            <w:tcW w:w="3397" w:type="dxa"/>
            <w:vAlign w:val="center"/>
          </w:tcPr>
          <w:p w:rsidR="00C622D1" w:rsidRPr="00B44670" w:rsidRDefault="00C622D1" w:rsidP="009D1FA0">
            <w:pPr>
              <w:spacing w:before="60" w:after="60"/>
              <w:ind w:hanging="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4670"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  <w:t>Опис програма и тематских целина</w:t>
            </w:r>
          </w:p>
        </w:tc>
        <w:tc>
          <w:tcPr>
            <w:tcW w:w="6096" w:type="dxa"/>
            <w:vAlign w:val="center"/>
          </w:tcPr>
          <w:p w:rsidR="00C622D1" w:rsidRPr="00B44670" w:rsidRDefault="00C622D1" w:rsidP="00953503">
            <w:pPr>
              <w:spacing w:before="60" w:after="60"/>
              <w:ind w:hanging="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4670">
              <w:rPr>
                <w:rFonts w:ascii="Arial" w:hAnsi="Arial" w:cs="Arial"/>
                <w:sz w:val="24"/>
                <w:szCs w:val="24"/>
                <w:lang w:val="ru-RU"/>
              </w:rPr>
              <w:t xml:space="preserve">Логичко-рачунска контрола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записника о раду </w:t>
            </w:r>
            <w:r w:rsidR="00107B7D">
              <w:rPr>
                <w:rFonts w:ascii="Arial" w:hAnsi="Arial" w:cs="Arial"/>
                <w:sz w:val="24"/>
                <w:szCs w:val="24"/>
                <w:lang w:val="ru-RU"/>
              </w:rPr>
              <w:t>бирачких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одбора након пријема </w:t>
            </w:r>
            <w:r w:rsidR="00107B7D">
              <w:rPr>
                <w:rFonts w:ascii="Arial" w:hAnsi="Arial" w:cs="Arial"/>
                <w:sz w:val="24"/>
                <w:szCs w:val="24"/>
                <w:lang w:val="ru-RU"/>
              </w:rPr>
              <w:t>изборног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материјала, поступање локалне изборне комисије ако у записнику о раду </w:t>
            </w:r>
            <w:r w:rsidR="00107B7D">
              <w:rPr>
                <w:rFonts w:ascii="Arial" w:hAnsi="Arial" w:cs="Arial"/>
                <w:sz w:val="24"/>
                <w:szCs w:val="24"/>
                <w:lang w:val="ru-RU"/>
              </w:rPr>
              <w:t>бирачког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одбора постоје лаке односно тешке грешке, поступање локалне изборне комисије ако не могу да се утврде резултати гласања на </w:t>
            </w:r>
            <w:r w:rsidR="00107B7D">
              <w:rPr>
                <w:rFonts w:ascii="Arial" w:hAnsi="Arial" w:cs="Arial"/>
                <w:sz w:val="24"/>
                <w:szCs w:val="24"/>
                <w:lang w:val="ru-RU"/>
              </w:rPr>
              <w:t>бирачком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месту, поништавање гласања на </w:t>
            </w:r>
            <w:r w:rsidR="00953503">
              <w:rPr>
                <w:rFonts w:ascii="Arial" w:hAnsi="Arial" w:cs="Arial"/>
                <w:sz w:val="24"/>
                <w:szCs w:val="24"/>
                <w:lang w:val="ru-RU"/>
              </w:rPr>
              <w:t>бирачком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месту, </w:t>
            </w:r>
            <w:r w:rsidR="006071F7">
              <w:rPr>
                <w:rFonts w:ascii="Arial" w:hAnsi="Arial" w:cs="Arial"/>
                <w:sz w:val="24"/>
                <w:szCs w:val="24"/>
                <w:lang w:val="ru-RU"/>
              </w:rPr>
              <w:t xml:space="preserve">контрола записника о раду бирачког одбора коју врше чланови и заменици чланова локалне изборне комисије, контрола записника о раду бирачког одбора по узорку,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утврђивање</w:t>
            </w:r>
            <w:r w:rsidRPr="00AC42CE">
              <w:rPr>
                <w:rFonts w:ascii="Arial" w:hAnsi="Arial" w:cs="Arial"/>
                <w:sz w:val="24"/>
                <w:szCs w:val="24"/>
                <w:lang w:val="ru-RU"/>
              </w:rPr>
              <w:t xml:space="preserve"> резултат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AC42C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гласања са свих </w:t>
            </w:r>
            <w:r w:rsidR="00107B7D">
              <w:rPr>
                <w:rFonts w:ascii="Arial" w:hAnsi="Arial" w:cs="Arial"/>
                <w:sz w:val="24"/>
                <w:szCs w:val="24"/>
                <w:lang w:val="ru-RU"/>
              </w:rPr>
              <w:t>бирачких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места</w:t>
            </w:r>
            <w:r w:rsidRPr="00107B7D"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C622D1" w:rsidRPr="00BF4E40" w:rsidTr="009D1FA0">
        <w:trPr>
          <w:jc w:val="center"/>
        </w:trPr>
        <w:tc>
          <w:tcPr>
            <w:tcW w:w="3397" w:type="dxa"/>
            <w:vAlign w:val="center"/>
          </w:tcPr>
          <w:p w:rsidR="00C622D1" w:rsidRPr="00B44670" w:rsidRDefault="00C622D1" w:rsidP="009D1FA0">
            <w:pPr>
              <w:spacing w:before="60" w:after="60"/>
              <w:ind w:hanging="2"/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</w:pPr>
            <w:r w:rsidRPr="00B44670"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  <w:t>Облици, методе и технике реализације програма</w:t>
            </w:r>
          </w:p>
        </w:tc>
        <w:tc>
          <w:tcPr>
            <w:tcW w:w="6096" w:type="dxa"/>
            <w:vAlign w:val="center"/>
          </w:tcPr>
          <w:p w:rsidR="00C622D1" w:rsidRPr="00B44670" w:rsidRDefault="00C622D1" w:rsidP="009D1FA0">
            <w:pPr>
              <w:spacing w:before="60" w:after="60"/>
              <w:ind w:hanging="2"/>
              <w:jc w:val="both"/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</w:pPr>
            <w:r w:rsidRPr="00B44670">
              <w:rPr>
                <w:rFonts w:ascii="Arial" w:hAnsi="Arial" w:cs="Arial"/>
                <w:sz w:val="24"/>
                <w:szCs w:val="24"/>
                <w:lang w:val="ru-RU"/>
              </w:rPr>
              <w:t xml:space="preserve">Облик: </w:t>
            </w:r>
            <w:r w:rsidR="004B2D17" w:rsidRPr="004B2D17">
              <w:rPr>
                <w:rFonts w:ascii="Arial" w:hAnsi="Arial" w:cs="Arial"/>
                <w:sz w:val="24"/>
                <w:szCs w:val="24"/>
                <w:lang w:val="sr-Cyrl-RS"/>
              </w:rPr>
              <w:t>Вебинар</w:t>
            </w:r>
            <w:r w:rsidRPr="004B2D17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</w:p>
          <w:p w:rsidR="00C622D1" w:rsidRPr="00B44670" w:rsidRDefault="00C622D1" w:rsidP="009D1FA0">
            <w:pPr>
              <w:spacing w:before="60" w:after="60"/>
              <w:ind w:hanging="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4670"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  <w:t xml:space="preserve">Методе и технике: </w:t>
            </w:r>
            <w:r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  <w:t xml:space="preserve">интерактивно </w:t>
            </w:r>
            <w:r w:rsidRPr="00B44670"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  <w:t>предавање и дискусија</w:t>
            </w:r>
          </w:p>
        </w:tc>
      </w:tr>
      <w:tr w:rsidR="00C622D1" w:rsidRPr="00B44670" w:rsidTr="009D1FA0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C622D1" w:rsidRPr="00B44670" w:rsidRDefault="00C622D1" w:rsidP="009D1FA0">
            <w:pPr>
              <w:spacing w:before="60" w:after="60"/>
              <w:ind w:hanging="2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B44670">
              <w:rPr>
                <w:rStyle w:val="markedcontent"/>
                <w:rFonts w:ascii="Arial" w:hAnsi="Arial" w:cs="Arial"/>
                <w:sz w:val="24"/>
                <w:szCs w:val="24"/>
              </w:rPr>
              <w:t>Трајање обуке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622D1" w:rsidRPr="00B44670" w:rsidRDefault="00C622D1" w:rsidP="009D1FA0">
            <w:pPr>
              <w:spacing w:before="60" w:after="60"/>
              <w:ind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670">
              <w:rPr>
                <w:rFonts w:ascii="Arial" w:hAnsi="Arial" w:cs="Arial"/>
                <w:sz w:val="24"/>
                <w:szCs w:val="24"/>
              </w:rPr>
              <w:t>Један дан (3 сата)</w:t>
            </w:r>
          </w:p>
        </w:tc>
      </w:tr>
      <w:tr w:rsidR="00C622D1" w:rsidRPr="00B44670" w:rsidTr="009D1FA0">
        <w:trPr>
          <w:jc w:val="center"/>
        </w:trPr>
        <w:tc>
          <w:tcPr>
            <w:tcW w:w="3397" w:type="dxa"/>
            <w:vAlign w:val="center"/>
          </w:tcPr>
          <w:p w:rsidR="00C622D1" w:rsidRPr="00B44670" w:rsidRDefault="00C622D1" w:rsidP="009D1FA0">
            <w:pPr>
              <w:spacing w:before="60" w:after="60"/>
              <w:ind w:hanging="2"/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</w:pPr>
            <w:r w:rsidRPr="00B44670"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  <w:t>Најмањи и оптималан број полазника</w:t>
            </w:r>
          </w:p>
        </w:tc>
        <w:tc>
          <w:tcPr>
            <w:tcW w:w="6096" w:type="dxa"/>
            <w:vAlign w:val="center"/>
          </w:tcPr>
          <w:p w:rsidR="00C622D1" w:rsidRPr="00B44670" w:rsidRDefault="006071F7" w:rsidP="009D1FA0">
            <w:pPr>
              <w:spacing w:before="60" w:after="60"/>
              <w:ind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71F7">
              <w:rPr>
                <w:rFonts w:ascii="Arial" w:hAnsi="Arial" w:cs="Arial"/>
                <w:sz w:val="24"/>
                <w:szCs w:val="24"/>
              </w:rPr>
              <w:t>До 300 полазника</w:t>
            </w:r>
          </w:p>
        </w:tc>
      </w:tr>
      <w:tr w:rsidR="00C622D1" w:rsidRPr="00B44670" w:rsidTr="009D1FA0">
        <w:trPr>
          <w:jc w:val="center"/>
        </w:trPr>
        <w:tc>
          <w:tcPr>
            <w:tcW w:w="3397" w:type="dxa"/>
            <w:vAlign w:val="center"/>
          </w:tcPr>
          <w:p w:rsidR="00C622D1" w:rsidRPr="00B44670" w:rsidRDefault="00C622D1" w:rsidP="009D1FA0">
            <w:pPr>
              <w:spacing w:before="60" w:after="60"/>
              <w:ind w:hanging="2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B44670">
              <w:rPr>
                <w:rStyle w:val="markedcontent"/>
                <w:rFonts w:ascii="Arial" w:hAnsi="Arial" w:cs="Arial"/>
                <w:sz w:val="24"/>
                <w:szCs w:val="24"/>
              </w:rPr>
              <w:t>Начин вредновања</w:t>
            </w:r>
          </w:p>
        </w:tc>
        <w:tc>
          <w:tcPr>
            <w:tcW w:w="6096" w:type="dxa"/>
            <w:vAlign w:val="center"/>
          </w:tcPr>
          <w:p w:rsidR="00C622D1" w:rsidRPr="00B44670" w:rsidRDefault="00C622D1" w:rsidP="009D1FA0">
            <w:pPr>
              <w:spacing w:before="60" w:after="60"/>
              <w:ind w:hanging="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4670">
              <w:rPr>
                <w:rFonts w:ascii="Arial" w:hAnsi="Arial" w:cs="Arial"/>
                <w:sz w:val="24"/>
                <w:szCs w:val="24"/>
              </w:rPr>
              <w:t>Није планирана провера знања</w:t>
            </w:r>
          </w:p>
        </w:tc>
      </w:tr>
      <w:tr w:rsidR="00C622D1" w:rsidRPr="00B44670" w:rsidTr="009D1FA0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C622D1" w:rsidRPr="00B44670" w:rsidRDefault="00C622D1" w:rsidP="009D1FA0">
            <w:pPr>
              <w:spacing w:before="60" w:after="60"/>
              <w:ind w:hanging="2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B44670">
              <w:rPr>
                <w:rStyle w:val="markedcontent"/>
                <w:rFonts w:ascii="Arial" w:hAnsi="Arial" w:cs="Arial"/>
                <w:sz w:val="24"/>
                <w:szCs w:val="24"/>
              </w:rPr>
              <w:t>Начин верификације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C622D1" w:rsidRPr="00B44670" w:rsidRDefault="00C622D1" w:rsidP="009D1FA0">
            <w:pPr>
              <w:spacing w:before="60" w:after="60"/>
              <w:ind w:hanging="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4670">
              <w:rPr>
                <w:rFonts w:ascii="Arial" w:hAnsi="Arial" w:cs="Arial"/>
                <w:sz w:val="24"/>
                <w:szCs w:val="24"/>
              </w:rPr>
              <w:t>Потврда о учешћу</w:t>
            </w:r>
          </w:p>
        </w:tc>
      </w:tr>
      <w:tr w:rsidR="00AF74E3" w:rsidRPr="00BF4E40" w:rsidTr="009D1FA0">
        <w:trPr>
          <w:jc w:val="center"/>
        </w:trPr>
        <w:tc>
          <w:tcPr>
            <w:tcW w:w="3397" w:type="dxa"/>
            <w:vAlign w:val="center"/>
          </w:tcPr>
          <w:p w:rsidR="00C622D1" w:rsidRPr="00AF74E3" w:rsidRDefault="00C622D1" w:rsidP="009D1FA0">
            <w:pPr>
              <w:spacing w:before="60" w:after="60"/>
              <w:ind w:hanging="2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AF74E3">
              <w:rPr>
                <w:rStyle w:val="markedcontent"/>
                <w:rFonts w:ascii="Arial" w:hAnsi="Arial" w:cs="Arial"/>
                <w:sz w:val="24"/>
                <w:szCs w:val="24"/>
              </w:rPr>
              <w:t>Пројекција трошкова</w:t>
            </w:r>
          </w:p>
        </w:tc>
        <w:tc>
          <w:tcPr>
            <w:tcW w:w="6096" w:type="dxa"/>
            <w:vAlign w:val="center"/>
          </w:tcPr>
          <w:p w:rsidR="00C622D1" w:rsidRPr="00AF74E3" w:rsidRDefault="00C622D1" w:rsidP="00AF74E3">
            <w:pPr>
              <w:spacing w:before="60" w:after="60"/>
              <w:ind w:hanging="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74E3">
              <w:rPr>
                <w:rFonts w:ascii="Arial" w:hAnsi="Arial" w:cs="Arial"/>
                <w:sz w:val="24"/>
                <w:szCs w:val="24"/>
                <w:lang w:val="ru-RU"/>
              </w:rPr>
              <w:t>Предавачу за реализацију обуке припада накнада у складу са посебн</w:t>
            </w:r>
            <w:r w:rsidR="00AF74E3" w:rsidRPr="00AF74E3">
              <w:rPr>
                <w:rFonts w:ascii="Arial" w:hAnsi="Arial" w:cs="Arial"/>
                <w:sz w:val="24"/>
                <w:szCs w:val="24"/>
                <w:lang w:val="ru-RU"/>
              </w:rPr>
              <w:t>и</w:t>
            </w:r>
            <w:r w:rsidRPr="00AF74E3">
              <w:rPr>
                <w:rFonts w:ascii="Arial" w:hAnsi="Arial" w:cs="Arial"/>
                <w:sz w:val="24"/>
                <w:szCs w:val="24"/>
                <w:lang w:val="ru-RU"/>
              </w:rPr>
              <w:t xml:space="preserve">м </w:t>
            </w:r>
            <w:r w:rsidR="00AF74E3" w:rsidRPr="00AF74E3">
              <w:rPr>
                <w:rFonts w:ascii="Arial" w:hAnsi="Arial" w:cs="Arial"/>
                <w:sz w:val="24"/>
                <w:szCs w:val="24"/>
                <w:lang w:val="ru-RU"/>
              </w:rPr>
              <w:t>актом</w:t>
            </w:r>
            <w:r w:rsidRPr="00AF74E3">
              <w:rPr>
                <w:rFonts w:ascii="Arial" w:hAnsi="Arial" w:cs="Arial"/>
                <w:sz w:val="24"/>
                <w:szCs w:val="24"/>
                <w:lang w:val="ru-RU"/>
              </w:rPr>
              <w:t xml:space="preserve"> Републичке изборне комисије</w:t>
            </w:r>
          </w:p>
        </w:tc>
      </w:tr>
    </w:tbl>
    <w:p w:rsidR="003A5073" w:rsidRDefault="00C622D1">
      <w:pPr>
        <w:spacing w:after="160" w:line="259" w:lineRule="auto"/>
        <w:rPr>
          <w:lang w:val="ru-RU"/>
        </w:rPr>
      </w:pPr>
      <w:r>
        <w:rPr>
          <w:lang w:val="ru-RU"/>
        </w:rPr>
        <w:t xml:space="preserve"> </w:t>
      </w:r>
      <w:r w:rsidR="003A5073">
        <w:rPr>
          <w:lang w:val="ru-RU"/>
        </w:rPr>
        <w:br w:type="page"/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3397"/>
        <w:gridCol w:w="6096"/>
      </w:tblGrid>
      <w:tr w:rsidR="00591E0C" w:rsidRPr="00BF4E40" w:rsidTr="00F3530E">
        <w:trPr>
          <w:jc w:val="center"/>
        </w:trPr>
        <w:tc>
          <w:tcPr>
            <w:tcW w:w="3397" w:type="dxa"/>
            <w:vAlign w:val="center"/>
          </w:tcPr>
          <w:p w:rsidR="00591E0C" w:rsidRPr="00B44670" w:rsidRDefault="00591E0C" w:rsidP="00F3530E">
            <w:pPr>
              <w:spacing w:before="60" w:after="60"/>
              <w:ind w:hanging="2"/>
              <w:rPr>
                <w:rFonts w:ascii="Arial" w:hAnsi="Arial" w:cs="Arial"/>
                <w:sz w:val="24"/>
                <w:szCs w:val="24"/>
              </w:rPr>
            </w:pPr>
            <w:r>
              <w:rPr>
                <w:lang w:val="ru-RU"/>
              </w:rPr>
              <w:br w:type="page"/>
            </w:r>
            <w:r w:rsidRPr="00B44670">
              <w:rPr>
                <w:rFonts w:ascii="Arial" w:hAnsi="Arial" w:cs="Arial"/>
                <w:sz w:val="24"/>
                <w:szCs w:val="24"/>
              </w:rPr>
              <w:t>Област стручног усавршавања</w:t>
            </w:r>
          </w:p>
        </w:tc>
        <w:tc>
          <w:tcPr>
            <w:tcW w:w="6096" w:type="dxa"/>
            <w:vAlign w:val="center"/>
          </w:tcPr>
          <w:p w:rsidR="00591E0C" w:rsidRPr="00B44670" w:rsidRDefault="00591E0C" w:rsidP="00F3530E">
            <w:pPr>
              <w:spacing w:before="60" w:after="60"/>
              <w:ind w:hanging="2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B44670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Програм обуке чланова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и заменика чланова </w:t>
            </w:r>
            <w:r w:rsidRPr="00B44670">
              <w:rPr>
                <w:rFonts w:ascii="Arial" w:hAnsi="Arial" w:cs="Arial"/>
                <w:b/>
                <w:sz w:val="24"/>
                <w:szCs w:val="24"/>
                <w:lang w:val="ru-RU"/>
              </w:rPr>
              <w:t>локалних изборних комисија</w:t>
            </w:r>
          </w:p>
        </w:tc>
      </w:tr>
      <w:tr w:rsidR="00591E0C" w:rsidRPr="00202C59" w:rsidTr="00F3530E">
        <w:trPr>
          <w:jc w:val="center"/>
        </w:trPr>
        <w:tc>
          <w:tcPr>
            <w:tcW w:w="3397" w:type="dxa"/>
            <w:vAlign w:val="center"/>
          </w:tcPr>
          <w:p w:rsidR="00591E0C" w:rsidRPr="00B44670" w:rsidRDefault="00591E0C" w:rsidP="00F3530E">
            <w:pPr>
              <w:spacing w:before="60" w:after="60"/>
              <w:ind w:hanging="2"/>
              <w:rPr>
                <w:rFonts w:ascii="Arial" w:hAnsi="Arial" w:cs="Arial"/>
                <w:sz w:val="24"/>
                <w:szCs w:val="24"/>
              </w:rPr>
            </w:pPr>
            <w:r w:rsidRPr="00B44670">
              <w:rPr>
                <w:rStyle w:val="markedcontent"/>
                <w:rFonts w:ascii="Arial" w:hAnsi="Arial" w:cs="Arial"/>
                <w:sz w:val="24"/>
                <w:szCs w:val="24"/>
              </w:rPr>
              <w:t>Назив програма обуке</w:t>
            </w:r>
          </w:p>
        </w:tc>
        <w:tc>
          <w:tcPr>
            <w:tcW w:w="6096" w:type="dxa"/>
            <w:vAlign w:val="center"/>
          </w:tcPr>
          <w:p w:rsidR="00591E0C" w:rsidRPr="00B44670" w:rsidRDefault="00591E0C" w:rsidP="00F3530E">
            <w:pPr>
              <w:spacing w:before="60" w:after="60"/>
              <w:ind w:hanging="2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Заштита изборног права</w:t>
            </w:r>
            <w:r w:rsidRPr="00B44670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591E0C" w:rsidRPr="00BF4E40" w:rsidTr="00F3530E">
        <w:trPr>
          <w:jc w:val="center"/>
        </w:trPr>
        <w:tc>
          <w:tcPr>
            <w:tcW w:w="3397" w:type="dxa"/>
            <w:vAlign w:val="center"/>
          </w:tcPr>
          <w:p w:rsidR="00591E0C" w:rsidRPr="00B44670" w:rsidRDefault="00591E0C" w:rsidP="00F3530E">
            <w:pPr>
              <w:spacing w:before="60" w:after="60"/>
              <w:ind w:hanging="2"/>
              <w:rPr>
                <w:rFonts w:ascii="Arial" w:hAnsi="Arial" w:cs="Arial"/>
                <w:sz w:val="24"/>
                <w:szCs w:val="24"/>
              </w:rPr>
            </w:pPr>
            <w:r w:rsidRPr="00B44670">
              <w:rPr>
                <w:rStyle w:val="markedcontent"/>
                <w:rFonts w:ascii="Arial" w:hAnsi="Arial" w:cs="Arial"/>
                <w:sz w:val="24"/>
                <w:szCs w:val="24"/>
              </w:rPr>
              <w:t>Циљна група</w:t>
            </w:r>
          </w:p>
        </w:tc>
        <w:tc>
          <w:tcPr>
            <w:tcW w:w="6096" w:type="dxa"/>
            <w:vAlign w:val="center"/>
          </w:tcPr>
          <w:p w:rsidR="00591E0C" w:rsidRPr="00B44670" w:rsidRDefault="00591E0C" w:rsidP="00F3530E">
            <w:pPr>
              <w:spacing w:before="60" w:after="60" w:line="240" w:lineRule="auto"/>
              <w:ind w:hanging="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4670">
              <w:rPr>
                <w:rFonts w:ascii="Arial" w:hAnsi="Arial" w:cs="Arial"/>
                <w:sz w:val="24"/>
                <w:szCs w:val="24"/>
                <w:lang w:val="ru-RU"/>
              </w:rPr>
              <w:t xml:space="preserve">Председници,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заменици председника, </w:t>
            </w:r>
            <w:r w:rsidRPr="00B44670">
              <w:rPr>
                <w:rFonts w:ascii="Arial" w:hAnsi="Arial" w:cs="Arial"/>
                <w:sz w:val="24"/>
                <w:szCs w:val="24"/>
                <w:lang w:val="ru-RU"/>
              </w:rPr>
              <w:t xml:space="preserve">секретари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и заменици секретара локалних изборних комисија</w:t>
            </w:r>
          </w:p>
        </w:tc>
      </w:tr>
      <w:tr w:rsidR="00591E0C" w:rsidRPr="00BF4E40" w:rsidTr="00F3530E">
        <w:trPr>
          <w:jc w:val="center"/>
        </w:trPr>
        <w:tc>
          <w:tcPr>
            <w:tcW w:w="3397" w:type="dxa"/>
            <w:vAlign w:val="center"/>
          </w:tcPr>
          <w:p w:rsidR="00591E0C" w:rsidRPr="00B44670" w:rsidRDefault="00591E0C" w:rsidP="00F3530E">
            <w:pPr>
              <w:spacing w:before="60" w:after="60"/>
              <w:ind w:hanging="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4670"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  <w:t>Очекивани ефекти у подизању нивоа знања и вештина полазника</w:t>
            </w:r>
          </w:p>
        </w:tc>
        <w:tc>
          <w:tcPr>
            <w:tcW w:w="6096" w:type="dxa"/>
            <w:vAlign w:val="center"/>
          </w:tcPr>
          <w:p w:rsidR="00591E0C" w:rsidRPr="00B44670" w:rsidRDefault="00591E0C" w:rsidP="00591E0C">
            <w:pPr>
              <w:spacing w:before="60" w:after="60"/>
              <w:ind w:hanging="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107B7D">
              <w:rPr>
                <w:rFonts w:ascii="Arial" w:hAnsi="Arial" w:cs="Arial"/>
                <w:sz w:val="24"/>
                <w:szCs w:val="24"/>
                <w:lang w:val="ru-RU"/>
              </w:rPr>
              <w:t>Председници, заменици председника, секретари и заменици секретара</w:t>
            </w:r>
            <w:r w:rsidRPr="00B44670">
              <w:rPr>
                <w:rFonts w:ascii="Arial" w:hAnsi="Arial" w:cs="Arial"/>
                <w:sz w:val="24"/>
                <w:szCs w:val="24"/>
                <w:lang w:val="ru-RU"/>
              </w:rPr>
              <w:t xml:space="preserve"> локалних изборних комисија примењују стечена знања у циљу правилног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поступања </w:t>
            </w:r>
            <w:r w:rsidR="006071F7">
              <w:rPr>
                <w:rFonts w:ascii="Arial" w:hAnsi="Arial" w:cs="Arial"/>
                <w:sz w:val="24"/>
                <w:szCs w:val="24"/>
                <w:lang w:val="ru-RU"/>
              </w:rPr>
              <w:t>по захтевима за поништавање гласања на бирачким местима</w:t>
            </w:r>
          </w:p>
        </w:tc>
      </w:tr>
      <w:tr w:rsidR="00591E0C" w:rsidRPr="00BF4E40" w:rsidTr="00F3530E">
        <w:trPr>
          <w:jc w:val="center"/>
        </w:trPr>
        <w:tc>
          <w:tcPr>
            <w:tcW w:w="3397" w:type="dxa"/>
            <w:vAlign w:val="center"/>
          </w:tcPr>
          <w:p w:rsidR="00591E0C" w:rsidRPr="00B44670" w:rsidRDefault="00591E0C" w:rsidP="00F3530E">
            <w:pPr>
              <w:spacing w:before="60" w:after="60"/>
              <w:ind w:hanging="2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4670"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  <w:t>Опис програма и тематских целина</w:t>
            </w:r>
          </w:p>
        </w:tc>
        <w:tc>
          <w:tcPr>
            <w:tcW w:w="6096" w:type="dxa"/>
            <w:vAlign w:val="center"/>
          </w:tcPr>
          <w:p w:rsidR="00591E0C" w:rsidRPr="00B44670" w:rsidRDefault="00591E0C" w:rsidP="00591E0C">
            <w:pPr>
              <w:spacing w:before="60" w:after="60"/>
              <w:ind w:hanging="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Надлежност локалне изборне комисије у поступку заштите изборног права, начин подношења захтева за поништавање гласања на бирачком месту, рокови и начин одлучивања по захтевима за поништавање гласања на бирачком месту, сачињавање решења по захтеву за поништавање гласања на бирачком мести и његово објављивање, начин обавештавања подносиоца захтева</w:t>
            </w:r>
            <w:r w:rsidRPr="0079364E">
              <w:rPr>
                <w:rFonts w:ascii="Arial" w:hAnsi="Arial" w:cs="Arial"/>
                <w:lang w:val="sr-Cyrl-RS"/>
              </w:rPr>
              <w:t xml:space="preserve"> </w:t>
            </w:r>
            <w:r w:rsidRPr="00591E0C">
              <w:rPr>
                <w:rFonts w:ascii="Arial" w:hAnsi="Arial" w:cs="Arial"/>
                <w:sz w:val="24"/>
                <w:szCs w:val="24"/>
                <w:lang w:val="sr-Cyrl-RS"/>
              </w:rPr>
              <w:t xml:space="preserve">о томе да је по његовом 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>захтеву</w:t>
            </w:r>
            <w:r w:rsidRPr="00591E0C">
              <w:rPr>
                <w:rFonts w:ascii="Arial" w:hAnsi="Arial" w:cs="Arial"/>
                <w:sz w:val="24"/>
                <w:szCs w:val="24"/>
                <w:lang w:val="sr-Cyrl-RS"/>
              </w:rPr>
              <w:t xml:space="preserve"> донето решење и да је објављено на веб-презентацији Комисије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 xml:space="preserve">, евиденција </w:t>
            </w:r>
            <w:r w:rsidR="006071F7">
              <w:rPr>
                <w:rFonts w:ascii="Arial" w:hAnsi="Arial" w:cs="Arial"/>
                <w:sz w:val="24"/>
                <w:szCs w:val="24"/>
                <w:lang w:val="sr-Cyrl-RS"/>
              </w:rPr>
              <w:t xml:space="preserve">о поднетим правним средствима и одлука о правним средствима </w:t>
            </w:r>
          </w:p>
        </w:tc>
      </w:tr>
      <w:tr w:rsidR="00591E0C" w:rsidRPr="00BF4E40" w:rsidTr="00F3530E">
        <w:trPr>
          <w:jc w:val="center"/>
        </w:trPr>
        <w:tc>
          <w:tcPr>
            <w:tcW w:w="3397" w:type="dxa"/>
            <w:vAlign w:val="center"/>
          </w:tcPr>
          <w:p w:rsidR="00591E0C" w:rsidRPr="00B44670" w:rsidRDefault="00591E0C" w:rsidP="00F3530E">
            <w:pPr>
              <w:spacing w:before="60" w:after="60"/>
              <w:ind w:hanging="2"/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</w:pPr>
            <w:r w:rsidRPr="00B44670"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  <w:t>Облици, методе и технике реализације програма</w:t>
            </w:r>
          </w:p>
        </w:tc>
        <w:tc>
          <w:tcPr>
            <w:tcW w:w="6096" w:type="dxa"/>
            <w:vAlign w:val="center"/>
          </w:tcPr>
          <w:p w:rsidR="00591E0C" w:rsidRPr="00B44670" w:rsidRDefault="00591E0C" w:rsidP="00F3530E">
            <w:pPr>
              <w:spacing w:before="60" w:after="60"/>
              <w:ind w:hanging="2"/>
              <w:jc w:val="both"/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</w:pPr>
            <w:r w:rsidRPr="00B44670">
              <w:rPr>
                <w:rFonts w:ascii="Arial" w:hAnsi="Arial" w:cs="Arial"/>
                <w:sz w:val="24"/>
                <w:szCs w:val="24"/>
                <w:lang w:val="ru-RU"/>
              </w:rPr>
              <w:t xml:space="preserve">Облик: </w:t>
            </w:r>
            <w:r w:rsidR="004B2D17" w:rsidRPr="004B2D17">
              <w:rPr>
                <w:rFonts w:ascii="Arial" w:hAnsi="Arial" w:cs="Arial"/>
                <w:sz w:val="24"/>
                <w:szCs w:val="24"/>
                <w:lang w:val="sr-Cyrl-RS"/>
              </w:rPr>
              <w:t>Вебинар</w:t>
            </w:r>
            <w:r w:rsidRPr="004B2D17"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591E0C" w:rsidRPr="00B44670" w:rsidRDefault="00591E0C" w:rsidP="00F3530E">
            <w:pPr>
              <w:spacing w:before="60" w:after="60"/>
              <w:ind w:hanging="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4670"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  <w:t xml:space="preserve">Методе и технике: </w:t>
            </w:r>
            <w:r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  <w:t xml:space="preserve">интерактивно </w:t>
            </w:r>
            <w:r w:rsidRPr="00B44670"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  <w:t>предавање и дискусија</w:t>
            </w:r>
          </w:p>
        </w:tc>
      </w:tr>
      <w:tr w:rsidR="00591E0C" w:rsidRPr="00B44670" w:rsidTr="00F3530E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591E0C" w:rsidRPr="00B44670" w:rsidRDefault="00591E0C" w:rsidP="00F3530E">
            <w:pPr>
              <w:spacing w:before="60" w:after="60"/>
              <w:ind w:hanging="2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B44670">
              <w:rPr>
                <w:rStyle w:val="markedcontent"/>
                <w:rFonts w:ascii="Arial" w:hAnsi="Arial" w:cs="Arial"/>
                <w:sz w:val="24"/>
                <w:szCs w:val="24"/>
              </w:rPr>
              <w:t>Трајање обуке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91E0C" w:rsidRPr="00B44670" w:rsidRDefault="00591E0C" w:rsidP="00F3530E">
            <w:pPr>
              <w:spacing w:before="60" w:after="60"/>
              <w:ind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4670">
              <w:rPr>
                <w:rFonts w:ascii="Arial" w:hAnsi="Arial" w:cs="Arial"/>
                <w:sz w:val="24"/>
                <w:szCs w:val="24"/>
              </w:rPr>
              <w:t>Један дан (3 сата)</w:t>
            </w:r>
          </w:p>
        </w:tc>
      </w:tr>
      <w:tr w:rsidR="00591E0C" w:rsidRPr="00B44670" w:rsidTr="00F3530E">
        <w:trPr>
          <w:jc w:val="center"/>
        </w:trPr>
        <w:tc>
          <w:tcPr>
            <w:tcW w:w="3397" w:type="dxa"/>
            <w:vAlign w:val="center"/>
          </w:tcPr>
          <w:p w:rsidR="00591E0C" w:rsidRPr="00B44670" w:rsidRDefault="00591E0C" w:rsidP="00F3530E">
            <w:pPr>
              <w:spacing w:before="60" w:after="60"/>
              <w:ind w:hanging="2"/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</w:pPr>
            <w:r w:rsidRPr="00B44670"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  <w:t>Најмањи и оптималан број полазника</w:t>
            </w:r>
          </w:p>
        </w:tc>
        <w:tc>
          <w:tcPr>
            <w:tcW w:w="6096" w:type="dxa"/>
            <w:vAlign w:val="center"/>
          </w:tcPr>
          <w:p w:rsidR="00591E0C" w:rsidRPr="00B44670" w:rsidRDefault="006071F7" w:rsidP="00F3530E">
            <w:pPr>
              <w:spacing w:before="60" w:after="60"/>
              <w:ind w:hanging="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71F7">
              <w:rPr>
                <w:rFonts w:ascii="Arial" w:hAnsi="Arial" w:cs="Arial"/>
                <w:sz w:val="24"/>
                <w:szCs w:val="24"/>
              </w:rPr>
              <w:t>До 300 полазника</w:t>
            </w:r>
          </w:p>
        </w:tc>
      </w:tr>
      <w:tr w:rsidR="00591E0C" w:rsidRPr="00B44670" w:rsidTr="00F3530E">
        <w:trPr>
          <w:jc w:val="center"/>
        </w:trPr>
        <w:tc>
          <w:tcPr>
            <w:tcW w:w="3397" w:type="dxa"/>
            <w:vAlign w:val="center"/>
          </w:tcPr>
          <w:p w:rsidR="00591E0C" w:rsidRPr="00B44670" w:rsidRDefault="00591E0C" w:rsidP="00F3530E">
            <w:pPr>
              <w:spacing w:before="60" w:after="60"/>
              <w:ind w:hanging="2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B44670">
              <w:rPr>
                <w:rStyle w:val="markedcontent"/>
                <w:rFonts w:ascii="Arial" w:hAnsi="Arial" w:cs="Arial"/>
                <w:sz w:val="24"/>
                <w:szCs w:val="24"/>
              </w:rPr>
              <w:t>Начин вредновања</w:t>
            </w:r>
          </w:p>
        </w:tc>
        <w:tc>
          <w:tcPr>
            <w:tcW w:w="6096" w:type="dxa"/>
            <w:vAlign w:val="center"/>
          </w:tcPr>
          <w:p w:rsidR="00591E0C" w:rsidRPr="00B44670" w:rsidRDefault="00591E0C" w:rsidP="00F3530E">
            <w:pPr>
              <w:spacing w:before="60" w:after="60"/>
              <w:ind w:hanging="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4670">
              <w:rPr>
                <w:rFonts w:ascii="Arial" w:hAnsi="Arial" w:cs="Arial"/>
                <w:sz w:val="24"/>
                <w:szCs w:val="24"/>
              </w:rPr>
              <w:t>Није планирана провера знања</w:t>
            </w:r>
          </w:p>
        </w:tc>
      </w:tr>
      <w:tr w:rsidR="00591E0C" w:rsidRPr="00B44670" w:rsidTr="00F3530E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591E0C" w:rsidRPr="00B44670" w:rsidRDefault="00591E0C" w:rsidP="00F3530E">
            <w:pPr>
              <w:spacing w:before="60" w:after="60"/>
              <w:ind w:hanging="2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B44670">
              <w:rPr>
                <w:rStyle w:val="markedcontent"/>
                <w:rFonts w:ascii="Arial" w:hAnsi="Arial" w:cs="Arial"/>
                <w:sz w:val="24"/>
                <w:szCs w:val="24"/>
              </w:rPr>
              <w:t>Начин верификације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91E0C" w:rsidRPr="00B44670" w:rsidRDefault="00591E0C" w:rsidP="00F3530E">
            <w:pPr>
              <w:spacing w:before="60" w:after="60"/>
              <w:ind w:hanging="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B44670">
              <w:rPr>
                <w:rFonts w:ascii="Arial" w:hAnsi="Arial" w:cs="Arial"/>
                <w:sz w:val="24"/>
                <w:szCs w:val="24"/>
              </w:rPr>
              <w:t>Потврда о учешћу</w:t>
            </w:r>
          </w:p>
        </w:tc>
      </w:tr>
      <w:tr w:rsidR="00AF74E3" w:rsidRPr="00BF4E40" w:rsidTr="00F3530E">
        <w:trPr>
          <w:jc w:val="center"/>
        </w:trPr>
        <w:tc>
          <w:tcPr>
            <w:tcW w:w="3397" w:type="dxa"/>
            <w:vAlign w:val="center"/>
          </w:tcPr>
          <w:p w:rsidR="00591E0C" w:rsidRPr="00AF74E3" w:rsidRDefault="00591E0C" w:rsidP="00F3530E">
            <w:pPr>
              <w:spacing w:before="60" w:after="60"/>
              <w:ind w:hanging="2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AF74E3">
              <w:rPr>
                <w:rStyle w:val="markedcontent"/>
                <w:rFonts w:ascii="Arial" w:hAnsi="Arial" w:cs="Arial"/>
                <w:sz w:val="24"/>
                <w:szCs w:val="24"/>
              </w:rPr>
              <w:t>Пројекција трошкова</w:t>
            </w:r>
          </w:p>
        </w:tc>
        <w:tc>
          <w:tcPr>
            <w:tcW w:w="6096" w:type="dxa"/>
            <w:vAlign w:val="center"/>
          </w:tcPr>
          <w:p w:rsidR="00591E0C" w:rsidRPr="00AF74E3" w:rsidRDefault="00591E0C" w:rsidP="00AF74E3">
            <w:pPr>
              <w:spacing w:before="60" w:after="60"/>
              <w:ind w:hanging="2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74E3">
              <w:rPr>
                <w:rFonts w:ascii="Arial" w:hAnsi="Arial" w:cs="Arial"/>
                <w:sz w:val="24"/>
                <w:szCs w:val="24"/>
                <w:lang w:val="ru-RU"/>
              </w:rPr>
              <w:t>Предавачу за реализацију обуке припада накнада у складу са посебн</w:t>
            </w:r>
            <w:r w:rsidR="00AF74E3" w:rsidRPr="00AF74E3">
              <w:rPr>
                <w:rFonts w:ascii="Arial" w:hAnsi="Arial" w:cs="Arial"/>
                <w:sz w:val="24"/>
                <w:szCs w:val="24"/>
                <w:lang w:val="ru-RU"/>
              </w:rPr>
              <w:t>им актом</w:t>
            </w:r>
            <w:r w:rsidRPr="00AF74E3">
              <w:rPr>
                <w:rFonts w:ascii="Arial" w:hAnsi="Arial" w:cs="Arial"/>
                <w:sz w:val="24"/>
                <w:szCs w:val="24"/>
                <w:lang w:val="ru-RU"/>
              </w:rPr>
              <w:t xml:space="preserve"> Републичке изборне комисије</w:t>
            </w:r>
          </w:p>
        </w:tc>
      </w:tr>
    </w:tbl>
    <w:p w:rsidR="006071F7" w:rsidRDefault="00591E0C">
      <w:pPr>
        <w:spacing w:after="160" w:line="259" w:lineRule="auto"/>
        <w:rPr>
          <w:lang w:val="ru-RU"/>
        </w:rPr>
      </w:pPr>
      <w:r w:rsidRPr="00591E0C">
        <w:rPr>
          <w:lang w:val="ru-RU"/>
        </w:rPr>
        <w:br w:type="page"/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3397"/>
        <w:gridCol w:w="6096"/>
      </w:tblGrid>
      <w:tr w:rsidR="006071F7" w:rsidRPr="00BF4E40" w:rsidTr="00F3530E">
        <w:trPr>
          <w:jc w:val="center"/>
        </w:trPr>
        <w:tc>
          <w:tcPr>
            <w:tcW w:w="3397" w:type="dxa"/>
            <w:vAlign w:val="center"/>
          </w:tcPr>
          <w:p w:rsidR="006071F7" w:rsidRPr="00A747E2" w:rsidRDefault="006071F7" w:rsidP="00F3530E">
            <w:pPr>
              <w:spacing w:before="60" w:after="60"/>
              <w:ind w:hanging="2"/>
              <w:rPr>
                <w:rFonts w:ascii="Arial" w:hAnsi="Arial" w:cs="Arial"/>
                <w:sz w:val="23"/>
                <w:szCs w:val="23"/>
              </w:rPr>
            </w:pPr>
            <w:r w:rsidRPr="00A747E2">
              <w:rPr>
                <w:sz w:val="23"/>
                <w:szCs w:val="23"/>
                <w:lang w:val="ru-RU"/>
              </w:rPr>
              <w:br w:type="page"/>
            </w:r>
            <w:r w:rsidRPr="00A747E2">
              <w:rPr>
                <w:rFonts w:ascii="Arial" w:hAnsi="Arial" w:cs="Arial"/>
                <w:sz w:val="23"/>
                <w:szCs w:val="23"/>
              </w:rPr>
              <w:t>Област стручног усавршавања</w:t>
            </w:r>
          </w:p>
        </w:tc>
        <w:tc>
          <w:tcPr>
            <w:tcW w:w="6096" w:type="dxa"/>
            <w:vAlign w:val="center"/>
          </w:tcPr>
          <w:p w:rsidR="006071F7" w:rsidRPr="00A747E2" w:rsidRDefault="006071F7" w:rsidP="00F3530E">
            <w:pPr>
              <w:spacing w:before="60" w:after="60"/>
              <w:ind w:hanging="2"/>
              <w:rPr>
                <w:rFonts w:ascii="Arial" w:hAnsi="Arial" w:cs="Arial"/>
                <w:b/>
                <w:sz w:val="23"/>
                <w:szCs w:val="23"/>
                <w:lang w:val="ru-RU"/>
              </w:rPr>
            </w:pPr>
            <w:r w:rsidRPr="00A747E2">
              <w:rPr>
                <w:rFonts w:ascii="Arial" w:hAnsi="Arial" w:cs="Arial"/>
                <w:b/>
                <w:sz w:val="23"/>
                <w:szCs w:val="23"/>
                <w:lang w:val="ru-RU"/>
              </w:rPr>
              <w:t>Уводни програм обуке чланова и заменика чланова бирачких одбора</w:t>
            </w:r>
          </w:p>
        </w:tc>
      </w:tr>
      <w:tr w:rsidR="006071F7" w:rsidRPr="00A747E2" w:rsidTr="00F3530E">
        <w:trPr>
          <w:jc w:val="center"/>
        </w:trPr>
        <w:tc>
          <w:tcPr>
            <w:tcW w:w="3397" w:type="dxa"/>
            <w:vAlign w:val="center"/>
          </w:tcPr>
          <w:p w:rsidR="006071F7" w:rsidRPr="00A747E2" w:rsidRDefault="006071F7" w:rsidP="00F3530E">
            <w:pPr>
              <w:spacing w:before="60" w:after="60"/>
              <w:ind w:hanging="2"/>
              <w:rPr>
                <w:rFonts w:ascii="Arial" w:hAnsi="Arial" w:cs="Arial"/>
                <w:sz w:val="23"/>
                <w:szCs w:val="23"/>
              </w:rPr>
            </w:pPr>
            <w:r w:rsidRPr="00A747E2">
              <w:rPr>
                <w:rStyle w:val="markedcontent"/>
                <w:rFonts w:ascii="Arial" w:hAnsi="Arial" w:cs="Arial"/>
                <w:sz w:val="23"/>
                <w:szCs w:val="23"/>
              </w:rPr>
              <w:t>Назив програма обуке</w:t>
            </w:r>
          </w:p>
        </w:tc>
        <w:tc>
          <w:tcPr>
            <w:tcW w:w="6096" w:type="dxa"/>
            <w:vAlign w:val="center"/>
          </w:tcPr>
          <w:p w:rsidR="006071F7" w:rsidRPr="00A747E2" w:rsidRDefault="006071F7" w:rsidP="00F3530E">
            <w:pPr>
              <w:spacing w:before="60" w:after="60"/>
              <w:ind w:hanging="2"/>
              <w:rPr>
                <w:rFonts w:ascii="Arial" w:hAnsi="Arial" w:cs="Arial"/>
                <w:b/>
                <w:sz w:val="23"/>
                <w:szCs w:val="23"/>
                <w:lang w:val="ru-RU"/>
              </w:rPr>
            </w:pPr>
            <w:r w:rsidRPr="00A747E2">
              <w:rPr>
                <w:rFonts w:ascii="Arial" w:hAnsi="Arial" w:cs="Arial"/>
                <w:b/>
                <w:sz w:val="23"/>
                <w:szCs w:val="23"/>
                <w:lang w:val="sr-Cyrl-RS"/>
              </w:rPr>
              <w:t>Бирачки одбори</w:t>
            </w:r>
          </w:p>
        </w:tc>
      </w:tr>
      <w:tr w:rsidR="006071F7" w:rsidRPr="00BF4E40" w:rsidTr="00F3530E">
        <w:trPr>
          <w:jc w:val="center"/>
        </w:trPr>
        <w:tc>
          <w:tcPr>
            <w:tcW w:w="3397" w:type="dxa"/>
            <w:vAlign w:val="center"/>
          </w:tcPr>
          <w:p w:rsidR="006071F7" w:rsidRPr="00A747E2" w:rsidRDefault="006071F7" w:rsidP="00F3530E">
            <w:pPr>
              <w:spacing w:before="60" w:after="60"/>
              <w:ind w:hanging="2"/>
              <w:rPr>
                <w:rFonts w:ascii="Arial" w:hAnsi="Arial" w:cs="Arial"/>
                <w:sz w:val="23"/>
                <w:szCs w:val="23"/>
              </w:rPr>
            </w:pPr>
            <w:r w:rsidRPr="00A747E2">
              <w:rPr>
                <w:rStyle w:val="markedcontent"/>
                <w:rFonts w:ascii="Arial" w:hAnsi="Arial" w:cs="Arial"/>
                <w:sz w:val="23"/>
                <w:szCs w:val="23"/>
              </w:rPr>
              <w:t>Циљна група</w:t>
            </w:r>
          </w:p>
        </w:tc>
        <w:tc>
          <w:tcPr>
            <w:tcW w:w="6096" w:type="dxa"/>
            <w:vAlign w:val="center"/>
          </w:tcPr>
          <w:p w:rsidR="006071F7" w:rsidRPr="00A747E2" w:rsidRDefault="006071F7" w:rsidP="00F3530E">
            <w:pPr>
              <w:spacing w:before="60" w:after="60" w:line="240" w:lineRule="auto"/>
              <w:ind w:hanging="2"/>
              <w:jc w:val="both"/>
              <w:rPr>
                <w:rFonts w:ascii="Arial" w:hAnsi="Arial" w:cs="Arial"/>
                <w:sz w:val="23"/>
                <w:szCs w:val="23"/>
                <w:lang w:val="ru-RU"/>
              </w:rPr>
            </w:pPr>
            <w:r w:rsidRPr="00A747E2">
              <w:rPr>
                <w:rFonts w:ascii="Arial" w:hAnsi="Arial" w:cs="Arial"/>
                <w:sz w:val="23"/>
                <w:szCs w:val="23"/>
                <w:lang w:val="ru-RU"/>
              </w:rPr>
              <w:t>Председници, заменици председника, чланови и заменици чланова бирачких одбора</w:t>
            </w:r>
          </w:p>
        </w:tc>
      </w:tr>
      <w:tr w:rsidR="006071F7" w:rsidRPr="00BF4E40" w:rsidTr="00F3530E">
        <w:trPr>
          <w:jc w:val="center"/>
        </w:trPr>
        <w:tc>
          <w:tcPr>
            <w:tcW w:w="3397" w:type="dxa"/>
            <w:vAlign w:val="center"/>
          </w:tcPr>
          <w:p w:rsidR="006071F7" w:rsidRPr="00A747E2" w:rsidRDefault="006071F7" w:rsidP="00F3530E">
            <w:pPr>
              <w:spacing w:before="60" w:after="60"/>
              <w:ind w:hanging="2"/>
              <w:rPr>
                <w:rFonts w:ascii="Arial" w:hAnsi="Arial" w:cs="Arial"/>
                <w:sz w:val="23"/>
                <w:szCs w:val="23"/>
                <w:lang w:val="ru-RU"/>
              </w:rPr>
            </w:pPr>
            <w:r w:rsidRPr="00A747E2">
              <w:rPr>
                <w:rStyle w:val="markedcontent"/>
                <w:rFonts w:ascii="Arial" w:hAnsi="Arial" w:cs="Arial"/>
                <w:sz w:val="23"/>
                <w:szCs w:val="23"/>
                <w:lang w:val="ru-RU"/>
              </w:rPr>
              <w:t>Очекивани ефекти у подизању нивоа знања и вештина полазника</w:t>
            </w:r>
          </w:p>
        </w:tc>
        <w:tc>
          <w:tcPr>
            <w:tcW w:w="6096" w:type="dxa"/>
            <w:vAlign w:val="center"/>
          </w:tcPr>
          <w:p w:rsidR="006071F7" w:rsidRPr="00A747E2" w:rsidRDefault="006071F7" w:rsidP="00F3530E">
            <w:pPr>
              <w:spacing w:before="60" w:after="60"/>
              <w:ind w:hanging="2"/>
              <w:jc w:val="both"/>
              <w:rPr>
                <w:rFonts w:ascii="Arial" w:hAnsi="Arial" w:cs="Arial"/>
                <w:sz w:val="23"/>
                <w:szCs w:val="23"/>
                <w:lang w:val="ru-RU"/>
              </w:rPr>
            </w:pPr>
            <w:r w:rsidRPr="00A747E2">
              <w:rPr>
                <w:rFonts w:ascii="Arial" w:hAnsi="Arial" w:cs="Arial"/>
                <w:sz w:val="23"/>
                <w:szCs w:val="23"/>
                <w:lang w:val="ru-RU"/>
              </w:rPr>
              <w:t>Чланови бирачких одбора примењују стечена знања у циљу правилног спровођења гласања и утврђивања резултата гласања</w:t>
            </w:r>
          </w:p>
        </w:tc>
      </w:tr>
      <w:tr w:rsidR="006071F7" w:rsidRPr="00BF4E40" w:rsidTr="00F3530E">
        <w:trPr>
          <w:jc w:val="center"/>
        </w:trPr>
        <w:tc>
          <w:tcPr>
            <w:tcW w:w="3397" w:type="dxa"/>
            <w:vAlign w:val="center"/>
          </w:tcPr>
          <w:p w:rsidR="006071F7" w:rsidRPr="00A747E2" w:rsidRDefault="006071F7" w:rsidP="00F3530E">
            <w:pPr>
              <w:spacing w:before="60" w:after="60"/>
              <w:ind w:hanging="2"/>
              <w:rPr>
                <w:rFonts w:ascii="Arial" w:hAnsi="Arial" w:cs="Arial"/>
                <w:sz w:val="23"/>
                <w:szCs w:val="23"/>
                <w:lang w:val="ru-RU"/>
              </w:rPr>
            </w:pPr>
            <w:r w:rsidRPr="00A747E2">
              <w:rPr>
                <w:rStyle w:val="markedcontent"/>
                <w:rFonts w:ascii="Arial" w:hAnsi="Arial" w:cs="Arial"/>
                <w:sz w:val="23"/>
                <w:szCs w:val="23"/>
                <w:lang w:val="ru-RU"/>
              </w:rPr>
              <w:t>Опис програма и тематских целина</w:t>
            </w:r>
          </w:p>
        </w:tc>
        <w:tc>
          <w:tcPr>
            <w:tcW w:w="6096" w:type="dxa"/>
            <w:vAlign w:val="center"/>
          </w:tcPr>
          <w:p w:rsidR="009A6593" w:rsidRPr="00A747E2" w:rsidRDefault="006071F7" w:rsidP="00AF74E3">
            <w:pPr>
              <w:spacing w:before="60" w:after="60"/>
              <w:ind w:hanging="2"/>
              <w:jc w:val="both"/>
              <w:rPr>
                <w:rFonts w:ascii="Arial" w:hAnsi="Arial" w:cs="Arial"/>
                <w:sz w:val="23"/>
                <w:szCs w:val="23"/>
                <w:lang w:val="ru-RU"/>
              </w:rPr>
            </w:pPr>
            <w:r w:rsidRPr="00A747E2">
              <w:rPr>
                <w:rFonts w:ascii="Arial" w:hAnsi="Arial" w:cs="Arial"/>
                <w:sz w:val="23"/>
                <w:szCs w:val="23"/>
                <w:lang w:val="ru-RU"/>
              </w:rPr>
              <w:t xml:space="preserve">Надлежност </w:t>
            </w:r>
            <w:r w:rsidR="004B2D17" w:rsidRPr="00A747E2">
              <w:rPr>
                <w:rFonts w:ascii="Arial" w:hAnsi="Arial" w:cs="Arial"/>
                <w:sz w:val="23"/>
                <w:szCs w:val="23"/>
                <w:lang w:val="ru-RU"/>
              </w:rPr>
              <w:t xml:space="preserve">бирачког одбора, </w:t>
            </w:r>
            <w:r w:rsidR="009A6593" w:rsidRPr="00A747E2">
              <w:rPr>
                <w:rFonts w:ascii="Arial" w:hAnsi="Arial" w:cs="Arial"/>
                <w:sz w:val="23"/>
                <w:szCs w:val="23"/>
                <w:lang w:val="ru-RU"/>
              </w:rPr>
              <w:t>правила понашања чланова и заменика чланова бирачк</w:t>
            </w:r>
            <w:r w:rsidR="009A6593" w:rsidRPr="00A747E2">
              <w:rPr>
                <w:rFonts w:ascii="Arial" w:hAnsi="Arial" w:cs="Arial"/>
                <w:sz w:val="23"/>
                <w:szCs w:val="23"/>
                <w:lang w:val="sr-Cyrl-RS"/>
              </w:rPr>
              <w:t xml:space="preserve">ог </w:t>
            </w:r>
            <w:r w:rsidR="009A6593" w:rsidRPr="00A747E2">
              <w:rPr>
                <w:rFonts w:ascii="Arial" w:hAnsi="Arial" w:cs="Arial"/>
                <w:sz w:val="23"/>
                <w:szCs w:val="23"/>
                <w:lang w:val="ru-RU"/>
              </w:rPr>
              <w:t>одбора</w:t>
            </w:r>
            <w:r w:rsidR="00A747E2" w:rsidRPr="00A747E2">
              <w:rPr>
                <w:rFonts w:ascii="Arial" w:hAnsi="Arial" w:cs="Arial"/>
                <w:sz w:val="23"/>
                <w:szCs w:val="23"/>
                <w:lang w:val="ru-RU"/>
              </w:rPr>
              <w:t>,</w:t>
            </w:r>
            <w:r w:rsidR="009A6593" w:rsidRPr="00A747E2">
              <w:rPr>
                <w:rFonts w:ascii="Arial" w:hAnsi="Arial" w:cs="Arial"/>
                <w:sz w:val="23"/>
                <w:szCs w:val="23"/>
                <w:lang w:val="ru-RU"/>
              </w:rPr>
              <w:t xml:space="preserve"> п</w:t>
            </w:r>
            <w:r w:rsidR="009A6593" w:rsidRPr="00A747E2">
              <w:rPr>
                <w:rFonts w:ascii="Arial" w:eastAsia="SimSun" w:hAnsi="Arial" w:cs="Arial"/>
                <w:sz w:val="23"/>
                <w:szCs w:val="23"/>
                <w:lang w:val="sr-Cyrl-RS"/>
              </w:rPr>
              <w:t>римопредаја изборног материјала пре гласања,</w:t>
            </w:r>
            <w:r w:rsidR="005C1606" w:rsidRPr="00A747E2">
              <w:rPr>
                <w:rFonts w:ascii="Arial" w:eastAsia="SimSun" w:hAnsi="Arial" w:cs="Arial"/>
                <w:sz w:val="23"/>
                <w:szCs w:val="23"/>
                <w:lang w:val="sr-Cyrl-RS"/>
              </w:rPr>
              <w:t xml:space="preserve"> </w:t>
            </w:r>
            <w:r w:rsidR="00A747E2" w:rsidRPr="00A747E2">
              <w:rPr>
                <w:rFonts w:ascii="Arial" w:eastAsia="SimSun" w:hAnsi="Arial" w:cs="Arial"/>
                <w:sz w:val="23"/>
                <w:szCs w:val="23"/>
                <w:lang w:val="sr-Cyrl-RS"/>
              </w:rPr>
              <w:t xml:space="preserve">организација рада бирачког одбора, </w:t>
            </w:r>
            <w:r w:rsidR="005C1606" w:rsidRPr="00A747E2">
              <w:rPr>
                <w:rFonts w:ascii="Arial" w:eastAsia="SimSun" w:hAnsi="Arial" w:cs="Arial"/>
                <w:sz w:val="23"/>
                <w:szCs w:val="23"/>
                <w:lang w:val="sr-Cyrl-RS"/>
              </w:rPr>
              <w:t>п</w:t>
            </w:r>
            <w:r w:rsidR="009A6593" w:rsidRPr="00A747E2">
              <w:rPr>
                <w:rFonts w:ascii="Arial" w:eastAsia="SimSun" w:hAnsi="Arial" w:cs="Arial"/>
                <w:sz w:val="23"/>
                <w:szCs w:val="23"/>
                <w:lang w:val="sr-Cyrl-RS"/>
              </w:rPr>
              <w:t>рипрема за почетак гласања,</w:t>
            </w:r>
            <w:r w:rsidR="005C1606" w:rsidRPr="00A747E2">
              <w:rPr>
                <w:rFonts w:ascii="Arial" w:eastAsia="SimSun" w:hAnsi="Arial" w:cs="Arial"/>
                <w:sz w:val="23"/>
                <w:szCs w:val="23"/>
                <w:lang w:val="sr-Cyrl-RS"/>
              </w:rPr>
              <w:t xml:space="preserve"> </w:t>
            </w:r>
            <w:r w:rsidR="00A747E2" w:rsidRPr="00A747E2">
              <w:rPr>
                <w:rFonts w:ascii="Arial" w:eastAsia="SimSun" w:hAnsi="Arial" w:cs="Arial"/>
                <w:sz w:val="23"/>
                <w:szCs w:val="23"/>
                <w:lang w:val="sr-Cyrl-RS"/>
              </w:rPr>
              <w:t xml:space="preserve">уређење бирачког места и просторије за гласање, </w:t>
            </w:r>
            <w:r w:rsidR="005C1606" w:rsidRPr="00A747E2">
              <w:rPr>
                <w:rFonts w:ascii="Arial" w:eastAsia="SimSun" w:hAnsi="Arial" w:cs="Arial"/>
                <w:sz w:val="23"/>
                <w:szCs w:val="23"/>
                <w:lang w:val="sr-Cyrl-RS"/>
              </w:rPr>
              <w:t>о</w:t>
            </w:r>
            <w:r w:rsidR="009A6593" w:rsidRPr="00A747E2">
              <w:rPr>
                <w:rFonts w:ascii="Arial" w:eastAsia="SimSun" w:hAnsi="Arial" w:cs="Arial"/>
                <w:sz w:val="23"/>
                <w:szCs w:val="23"/>
                <w:lang w:val="sr-Cyrl-RS"/>
              </w:rPr>
              <w:t>тварање бирачког места,</w:t>
            </w:r>
            <w:r w:rsidR="005C1606" w:rsidRPr="00A747E2">
              <w:rPr>
                <w:rFonts w:ascii="Arial" w:eastAsia="SimSun" w:hAnsi="Arial" w:cs="Arial"/>
                <w:sz w:val="23"/>
                <w:szCs w:val="23"/>
                <w:lang w:val="sr-Cyrl-RS"/>
              </w:rPr>
              <w:t xml:space="preserve"> </w:t>
            </w:r>
            <w:r w:rsidR="00A747E2" w:rsidRPr="00A747E2">
              <w:rPr>
                <w:rFonts w:ascii="Arial" w:eastAsia="SimSun" w:hAnsi="Arial" w:cs="Arial"/>
                <w:sz w:val="23"/>
                <w:szCs w:val="23"/>
                <w:lang w:val="sr-Cyrl-RS"/>
              </w:rPr>
              <w:t xml:space="preserve">гласање на бирачком месту, гласање ван бирачког места, посебна правила за гласање </w:t>
            </w:r>
            <w:r w:rsidR="00AF74E3">
              <w:rPr>
                <w:rFonts w:ascii="Arial" w:eastAsia="SimSun" w:hAnsi="Arial" w:cs="Arial"/>
                <w:sz w:val="23"/>
                <w:szCs w:val="23"/>
                <w:lang w:val="sr-Cyrl-RS"/>
              </w:rPr>
              <w:t xml:space="preserve">бирача који су особе </w:t>
            </w:r>
            <w:r w:rsidR="00A747E2" w:rsidRPr="00A747E2">
              <w:rPr>
                <w:rFonts w:ascii="Arial" w:eastAsia="SimSun" w:hAnsi="Arial" w:cs="Arial"/>
                <w:sz w:val="23"/>
                <w:szCs w:val="23"/>
                <w:lang w:val="sr-Cyrl-RS"/>
              </w:rPr>
              <w:t>са инвалидитетом и неписмених, комуникација и пружање подршке бирачима који су лица са инвалидитетом,</w:t>
            </w:r>
            <w:r w:rsidR="00953503">
              <w:rPr>
                <w:rFonts w:ascii="Arial" w:eastAsia="SimSun" w:hAnsi="Arial" w:cs="Arial"/>
                <w:sz w:val="23"/>
                <w:szCs w:val="23"/>
                <w:lang w:val="sr-Cyrl-RS"/>
              </w:rPr>
              <w:t xml:space="preserve"> </w:t>
            </w:r>
            <w:r w:rsidR="005C1606" w:rsidRPr="00A747E2">
              <w:rPr>
                <w:rFonts w:ascii="Arial" w:eastAsia="SimSun" w:hAnsi="Arial" w:cs="Arial"/>
                <w:sz w:val="23"/>
                <w:szCs w:val="23"/>
                <w:lang w:val="sr-Cyrl-RS"/>
              </w:rPr>
              <w:t>о</w:t>
            </w:r>
            <w:r w:rsidR="009A6593" w:rsidRPr="00A747E2">
              <w:rPr>
                <w:rFonts w:ascii="Arial" w:eastAsia="SimSun" w:hAnsi="Arial" w:cs="Arial"/>
                <w:sz w:val="23"/>
                <w:szCs w:val="23"/>
                <w:lang w:val="sr-Cyrl-RS"/>
              </w:rPr>
              <w:t>државање реда на бирачком месту,</w:t>
            </w:r>
            <w:r w:rsidR="005C1606" w:rsidRPr="00A747E2">
              <w:rPr>
                <w:rFonts w:ascii="Arial" w:eastAsia="SimSun" w:hAnsi="Arial" w:cs="Arial"/>
                <w:sz w:val="23"/>
                <w:szCs w:val="23"/>
                <w:lang w:val="sr-Cyrl-RS"/>
              </w:rPr>
              <w:t xml:space="preserve"> з</w:t>
            </w:r>
            <w:r w:rsidR="009A6593" w:rsidRPr="00A747E2">
              <w:rPr>
                <w:rFonts w:ascii="Arial" w:eastAsia="SimSun" w:hAnsi="Arial" w:cs="Arial"/>
                <w:sz w:val="23"/>
                <w:szCs w:val="23"/>
                <w:lang w:val="sr-Cyrl-RS"/>
              </w:rPr>
              <w:t>атварање бирачког места,</w:t>
            </w:r>
            <w:r w:rsidR="005C1606" w:rsidRPr="00A747E2">
              <w:rPr>
                <w:rFonts w:ascii="Arial" w:eastAsia="SimSun" w:hAnsi="Arial" w:cs="Arial"/>
                <w:sz w:val="23"/>
                <w:szCs w:val="23"/>
                <w:lang w:val="sr-Cyrl-RS"/>
              </w:rPr>
              <w:t xml:space="preserve"> </w:t>
            </w:r>
            <w:r w:rsidR="00A747E2" w:rsidRPr="00A747E2">
              <w:rPr>
                <w:rFonts w:ascii="Arial" w:eastAsia="SimSun" w:hAnsi="Arial" w:cs="Arial"/>
                <w:sz w:val="23"/>
                <w:szCs w:val="23"/>
                <w:lang w:val="sr-Cyrl-RS"/>
              </w:rPr>
              <w:t>посматрање рада бирачког одбора, затварање бирачког места, утврђивање резултата гласања, логичко-рачунска контрола резултата гласања,  примопредаја изборног материјала после гласања</w:t>
            </w:r>
          </w:p>
        </w:tc>
      </w:tr>
      <w:tr w:rsidR="006071F7" w:rsidRPr="00BF4E40" w:rsidTr="00F3530E">
        <w:trPr>
          <w:jc w:val="center"/>
        </w:trPr>
        <w:tc>
          <w:tcPr>
            <w:tcW w:w="3397" w:type="dxa"/>
            <w:vAlign w:val="center"/>
          </w:tcPr>
          <w:p w:rsidR="006071F7" w:rsidRPr="00A747E2" w:rsidRDefault="006071F7" w:rsidP="00F3530E">
            <w:pPr>
              <w:spacing w:before="60" w:after="60"/>
              <w:ind w:hanging="2"/>
              <w:rPr>
                <w:rStyle w:val="markedcontent"/>
                <w:rFonts w:ascii="Arial" w:hAnsi="Arial" w:cs="Arial"/>
                <w:sz w:val="23"/>
                <w:szCs w:val="23"/>
                <w:lang w:val="ru-RU"/>
              </w:rPr>
            </w:pPr>
            <w:r w:rsidRPr="00A747E2">
              <w:rPr>
                <w:rStyle w:val="markedcontent"/>
                <w:rFonts w:ascii="Arial" w:hAnsi="Arial" w:cs="Arial"/>
                <w:sz w:val="23"/>
                <w:szCs w:val="23"/>
                <w:lang w:val="ru-RU"/>
              </w:rPr>
              <w:t>Облици, методе и технике реализације програма</w:t>
            </w:r>
          </w:p>
        </w:tc>
        <w:tc>
          <w:tcPr>
            <w:tcW w:w="6096" w:type="dxa"/>
            <w:vAlign w:val="center"/>
          </w:tcPr>
          <w:p w:rsidR="006071F7" w:rsidRPr="00A747E2" w:rsidRDefault="006071F7" w:rsidP="00F3530E">
            <w:pPr>
              <w:spacing w:before="60" w:after="60"/>
              <w:ind w:hanging="2"/>
              <w:jc w:val="both"/>
              <w:rPr>
                <w:rStyle w:val="markedcontent"/>
                <w:rFonts w:ascii="Arial" w:hAnsi="Arial" w:cs="Arial"/>
                <w:sz w:val="23"/>
                <w:szCs w:val="23"/>
                <w:lang w:val="ru-RU"/>
              </w:rPr>
            </w:pPr>
            <w:r w:rsidRPr="00A747E2">
              <w:rPr>
                <w:rFonts w:ascii="Arial" w:hAnsi="Arial" w:cs="Arial"/>
                <w:sz w:val="23"/>
                <w:szCs w:val="23"/>
                <w:lang w:val="ru-RU"/>
              </w:rPr>
              <w:t>Облик:</w:t>
            </w:r>
            <w:r w:rsidR="00360132" w:rsidRPr="00A747E2">
              <w:rPr>
                <w:rFonts w:ascii="Arial" w:hAnsi="Arial" w:cs="Arial"/>
                <w:sz w:val="23"/>
                <w:szCs w:val="23"/>
                <w:lang w:val="ru-RU"/>
              </w:rPr>
              <w:t xml:space="preserve"> 1) предавање</w:t>
            </w:r>
            <w:r w:rsidRPr="00A747E2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 w:rsidR="00360132" w:rsidRPr="00A747E2">
              <w:rPr>
                <w:rFonts w:ascii="Arial" w:hAnsi="Arial" w:cs="Arial"/>
                <w:sz w:val="23"/>
                <w:szCs w:val="23"/>
                <w:lang w:val="ru-RU"/>
              </w:rPr>
              <w:t>2) о</w:t>
            </w:r>
            <w:r w:rsidRPr="00A747E2">
              <w:rPr>
                <w:rFonts w:ascii="Arial" w:hAnsi="Arial" w:cs="Arial"/>
                <w:sz w:val="23"/>
                <w:szCs w:val="23"/>
                <w:lang w:val="sr-Cyrl-RS"/>
              </w:rPr>
              <w:t>нлајн обука</w:t>
            </w:r>
            <w:r w:rsidRPr="00A747E2">
              <w:rPr>
                <w:rStyle w:val="markedcontent"/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</w:p>
          <w:p w:rsidR="005C1606" w:rsidRPr="00A747E2" w:rsidRDefault="006071F7" w:rsidP="00A747E2">
            <w:pPr>
              <w:spacing w:before="60" w:after="60"/>
              <w:ind w:hanging="2"/>
              <w:jc w:val="both"/>
              <w:rPr>
                <w:rFonts w:ascii="Arial" w:hAnsi="Arial" w:cs="Arial"/>
                <w:sz w:val="23"/>
                <w:szCs w:val="23"/>
                <w:lang w:val="ru-RU"/>
              </w:rPr>
            </w:pPr>
            <w:r w:rsidRPr="00A747E2">
              <w:rPr>
                <w:rStyle w:val="markedcontent"/>
                <w:rFonts w:ascii="Arial" w:hAnsi="Arial" w:cs="Arial"/>
                <w:sz w:val="23"/>
                <w:szCs w:val="23"/>
                <w:lang w:val="ru-RU"/>
              </w:rPr>
              <w:t xml:space="preserve">Методе и технике: </w:t>
            </w:r>
            <w:r w:rsidR="005C1606" w:rsidRPr="00A747E2">
              <w:rPr>
                <w:rStyle w:val="markedcontent"/>
                <w:rFonts w:ascii="Arial" w:hAnsi="Arial" w:cs="Arial"/>
                <w:sz w:val="23"/>
                <w:szCs w:val="23"/>
                <w:lang w:val="ru-RU"/>
              </w:rPr>
              <w:t xml:space="preserve">1) предавање, </w:t>
            </w:r>
            <w:r w:rsidR="005C1606" w:rsidRPr="00A747E2">
              <w:rPr>
                <w:rFonts w:ascii="Arial" w:hAnsi="Arial" w:cs="Arial"/>
                <w:sz w:val="23"/>
                <w:szCs w:val="23"/>
                <w:lang w:val="sr-Cyrl-RS"/>
              </w:rPr>
              <w:t xml:space="preserve">вежба попуњавања записника о раду бирачког одбора и контролног формулара, </w:t>
            </w:r>
            <w:r w:rsidR="00A747E2">
              <w:rPr>
                <w:rFonts w:ascii="Arial" w:hAnsi="Arial" w:cs="Arial"/>
                <w:sz w:val="23"/>
                <w:szCs w:val="23"/>
                <w:lang w:val="sr-Cyrl-RS"/>
              </w:rPr>
              <w:t>дискусија</w:t>
            </w:r>
            <w:r w:rsidR="005C1606" w:rsidRPr="00A747E2">
              <w:rPr>
                <w:rFonts w:ascii="Arial" w:hAnsi="Arial" w:cs="Arial"/>
                <w:sz w:val="23"/>
                <w:szCs w:val="23"/>
                <w:lang w:val="sr-Cyrl-RS"/>
              </w:rPr>
              <w:t xml:space="preserve"> </w:t>
            </w:r>
            <w:r w:rsidR="005C1606" w:rsidRPr="00A747E2">
              <w:rPr>
                <w:rStyle w:val="markedcontent"/>
                <w:rFonts w:ascii="Arial" w:hAnsi="Arial" w:cs="Arial"/>
                <w:sz w:val="23"/>
                <w:szCs w:val="23"/>
                <w:lang w:val="ru-RU"/>
              </w:rPr>
              <w:t>2) преглед писаног и видео материјала</w:t>
            </w:r>
          </w:p>
        </w:tc>
      </w:tr>
      <w:tr w:rsidR="006071F7" w:rsidRPr="00BF4E40" w:rsidTr="00F3530E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6071F7" w:rsidRPr="00A747E2" w:rsidRDefault="006071F7" w:rsidP="00F3530E">
            <w:pPr>
              <w:spacing w:before="60" w:after="60"/>
              <w:ind w:hanging="2"/>
              <w:rPr>
                <w:rStyle w:val="markedcontent"/>
                <w:rFonts w:ascii="Arial" w:hAnsi="Arial" w:cs="Arial"/>
                <w:sz w:val="23"/>
                <w:szCs w:val="23"/>
              </w:rPr>
            </w:pPr>
            <w:r w:rsidRPr="00A747E2">
              <w:rPr>
                <w:rStyle w:val="markedcontent"/>
                <w:rFonts w:ascii="Arial" w:hAnsi="Arial" w:cs="Arial"/>
                <w:sz w:val="23"/>
                <w:szCs w:val="23"/>
              </w:rPr>
              <w:t>Трајање обуке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6071F7" w:rsidRPr="00255DDA" w:rsidRDefault="006071F7" w:rsidP="00F3530E">
            <w:pPr>
              <w:spacing w:before="60" w:after="60"/>
              <w:ind w:hanging="2"/>
              <w:jc w:val="both"/>
              <w:rPr>
                <w:rFonts w:ascii="Arial" w:hAnsi="Arial" w:cs="Arial"/>
                <w:sz w:val="23"/>
                <w:szCs w:val="23"/>
                <w:lang w:val="ru-RU"/>
              </w:rPr>
            </w:pPr>
            <w:r w:rsidRPr="00255DDA">
              <w:rPr>
                <w:rFonts w:ascii="Arial" w:hAnsi="Arial" w:cs="Arial"/>
                <w:sz w:val="23"/>
                <w:szCs w:val="23"/>
                <w:lang w:val="ru-RU"/>
              </w:rPr>
              <w:t>Један дан (3 сата)</w:t>
            </w:r>
          </w:p>
          <w:p w:rsidR="005C1606" w:rsidRPr="00A747E2" w:rsidRDefault="005C1606" w:rsidP="005C1606">
            <w:pPr>
              <w:spacing w:before="60" w:after="60"/>
              <w:ind w:hanging="2"/>
              <w:jc w:val="both"/>
              <w:rPr>
                <w:rFonts w:ascii="Arial" w:hAnsi="Arial" w:cs="Arial"/>
                <w:sz w:val="23"/>
                <w:szCs w:val="23"/>
                <w:lang w:val="ru-RU"/>
              </w:rPr>
            </w:pPr>
            <w:r w:rsidRPr="00A747E2">
              <w:rPr>
                <w:rStyle w:val="markedcontent"/>
                <w:rFonts w:ascii="Arial" w:hAnsi="Arial" w:cs="Arial"/>
                <w:sz w:val="23"/>
                <w:szCs w:val="23"/>
                <w:lang w:val="ru-RU"/>
              </w:rPr>
              <w:t xml:space="preserve">1) </w:t>
            </w:r>
            <w:r w:rsidRPr="00A747E2">
              <w:rPr>
                <w:rFonts w:ascii="Arial" w:hAnsi="Arial" w:cs="Arial"/>
                <w:sz w:val="23"/>
                <w:szCs w:val="23"/>
                <w:lang w:val="ru-RU"/>
              </w:rPr>
              <w:t>Један дан (3 сата)</w:t>
            </w:r>
          </w:p>
          <w:p w:rsidR="005C1606" w:rsidRPr="00A747E2" w:rsidRDefault="005C1606" w:rsidP="00F3530E">
            <w:pPr>
              <w:spacing w:before="60" w:after="60"/>
              <w:ind w:hanging="2"/>
              <w:jc w:val="both"/>
              <w:rPr>
                <w:rFonts w:ascii="Arial" w:hAnsi="Arial" w:cs="Arial"/>
                <w:sz w:val="23"/>
                <w:szCs w:val="23"/>
                <w:lang w:val="ru-RU"/>
              </w:rPr>
            </w:pPr>
            <w:r w:rsidRPr="00A747E2">
              <w:rPr>
                <w:rStyle w:val="markedcontent"/>
                <w:rFonts w:ascii="Arial" w:hAnsi="Arial" w:cs="Arial"/>
                <w:sz w:val="23"/>
                <w:szCs w:val="23"/>
                <w:lang w:val="ru-RU"/>
              </w:rPr>
              <w:t>2) Није ограничено време трајања онлајн обуке</w:t>
            </w:r>
          </w:p>
        </w:tc>
      </w:tr>
      <w:tr w:rsidR="006071F7" w:rsidRPr="00BF4E40" w:rsidTr="00F3530E">
        <w:trPr>
          <w:jc w:val="center"/>
        </w:trPr>
        <w:tc>
          <w:tcPr>
            <w:tcW w:w="3397" w:type="dxa"/>
            <w:vAlign w:val="center"/>
          </w:tcPr>
          <w:p w:rsidR="006071F7" w:rsidRPr="00A747E2" w:rsidRDefault="006071F7" w:rsidP="00F3530E">
            <w:pPr>
              <w:spacing w:before="60" w:after="60"/>
              <w:ind w:hanging="2"/>
              <w:rPr>
                <w:rStyle w:val="markedcontent"/>
                <w:rFonts w:ascii="Arial" w:hAnsi="Arial" w:cs="Arial"/>
                <w:sz w:val="23"/>
                <w:szCs w:val="23"/>
                <w:lang w:val="ru-RU"/>
              </w:rPr>
            </w:pPr>
            <w:r w:rsidRPr="00A747E2">
              <w:rPr>
                <w:rStyle w:val="markedcontent"/>
                <w:rFonts w:ascii="Arial" w:hAnsi="Arial" w:cs="Arial"/>
                <w:sz w:val="23"/>
                <w:szCs w:val="23"/>
                <w:lang w:val="ru-RU"/>
              </w:rPr>
              <w:t>Најмањи и оптималан број полазника</w:t>
            </w:r>
          </w:p>
        </w:tc>
        <w:tc>
          <w:tcPr>
            <w:tcW w:w="6096" w:type="dxa"/>
            <w:vAlign w:val="center"/>
          </w:tcPr>
          <w:p w:rsidR="005C1606" w:rsidRPr="00A747E2" w:rsidRDefault="005C1606" w:rsidP="005C1606">
            <w:pPr>
              <w:spacing w:before="60" w:after="60"/>
              <w:ind w:hanging="2"/>
              <w:jc w:val="both"/>
              <w:rPr>
                <w:rFonts w:ascii="Arial" w:hAnsi="Arial" w:cs="Arial"/>
                <w:sz w:val="23"/>
                <w:szCs w:val="23"/>
                <w:lang w:val="ru-RU"/>
              </w:rPr>
            </w:pPr>
            <w:r w:rsidRPr="00A747E2">
              <w:rPr>
                <w:rFonts w:ascii="Arial" w:hAnsi="Arial" w:cs="Arial"/>
                <w:sz w:val="23"/>
                <w:szCs w:val="23"/>
                <w:lang w:val="ru-RU"/>
              </w:rPr>
              <w:t>1) Од 25 до 35 полазника.</w:t>
            </w:r>
          </w:p>
          <w:p w:rsidR="005C1606" w:rsidRPr="00A747E2" w:rsidRDefault="005C1606" w:rsidP="005C1606">
            <w:pPr>
              <w:spacing w:before="60" w:after="60"/>
              <w:ind w:hanging="2"/>
              <w:jc w:val="both"/>
              <w:rPr>
                <w:rFonts w:ascii="Arial" w:hAnsi="Arial" w:cs="Arial"/>
                <w:sz w:val="23"/>
                <w:szCs w:val="23"/>
                <w:lang w:val="ru-RU"/>
              </w:rPr>
            </w:pPr>
            <w:r w:rsidRPr="00A747E2">
              <w:rPr>
                <w:rFonts w:ascii="Arial" w:hAnsi="Arial" w:cs="Arial"/>
                <w:sz w:val="23"/>
                <w:szCs w:val="23"/>
                <w:lang w:val="ru-RU"/>
              </w:rPr>
              <w:t>2) Није ограничен број полазника</w:t>
            </w:r>
          </w:p>
        </w:tc>
      </w:tr>
      <w:tr w:rsidR="006071F7" w:rsidRPr="00A747E2" w:rsidTr="00F3530E">
        <w:trPr>
          <w:jc w:val="center"/>
        </w:trPr>
        <w:tc>
          <w:tcPr>
            <w:tcW w:w="3397" w:type="dxa"/>
            <w:vAlign w:val="center"/>
          </w:tcPr>
          <w:p w:rsidR="006071F7" w:rsidRPr="00A747E2" w:rsidRDefault="006071F7" w:rsidP="00F3530E">
            <w:pPr>
              <w:spacing w:before="60" w:after="60"/>
              <w:ind w:hanging="2"/>
              <w:rPr>
                <w:rStyle w:val="markedcontent"/>
                <w:rFonts w:ascii="Arial" w:hAnsi="Arial" w:cs="Arial"/>
                <w:sz w:val="23"/>
                <w:szCs w:val="23"/>
              </w:rPr>
            </w:pPr>
            <w:r w:rsidRPr="00A747E2">
              <w:rPr>
                <w:rStyle w:val="markedcontent"/>
                <w:rFonts w:ascii="Arial" w:hAnsi="Arial" w:cs="Arial"/>
                <w:sz w:val="23"/>
                <w:szCs w:val="23"/>
              </w:rPr>
              <w:t>Начин вредновања</w:t>
            </w:r>
          </w:p>
        </w:tc>
        <w:tc>
          <w:tcPr>
            <w:tcW w:w="6096" w:type="dxa"/>
            <w:vAlign w:val="center"/>
          </w:tcPr>
          <w:p w:rsidR="006071F7" w:rsidRPr="00A747E2" w:rsidRDefault="006071F7" w:rsidP="00A747E2">
            <w:pPr>
              <w:pStyle w:val="ListParagraph"/>
              <w:numPr>
                <w:ilvl w:val="0"/>
                <w:numId w:val="1"/>
              </w:numPr>
              <w:spacing w:before="60" w:after="60"/>
              <w:jc w:val="both"/>
              <w:rPr>
                <w:rFonts w:ascii="Arial" w:hAnsi="Arial" w:cs="Arial"/>
                <w:sz w:val="23"/>
                <w:szCs w:val="23"/>
                <w:lang w:val="ru-RU"/>
              </w:rPr>
            </w:pPr>
            <w:r w:rsidRPr="00A747E2">
              <w:rPr>
                <w:rFonts w:ascii="Arial" w:hAnsi="Arial" w:cs="Arial"/>
                <w:sz w:val="23"/>
                <w:szCs w:val="23"/>
              </w:rPr>
              <w:t>Није планирана провера знања</w:t>
            </w:r>
          </w:p>
          <w:p w:rsidR="00A747E2" w:rsidRPr="00A747E2" w:rsidRDefault="00953503" w:rsidP="00953503">
            <w:pPr>
              <w:pStyle w:val="ListParagraph"/>
              <w:numPr>
                <w:ilvl w:val="0"/>
                <w:numId w:val="1"/>
              </w:numPr>
              <w:spacing w:before="60" w:after="60"/>
              <w:jc w:val="both"/>
              <w:rPr>
                <w:rFonts w:ascii="Arial" w:hAnsi="Arial" w:cs="Arial"/>
                <w:sz w:val="23"/>
                <w:szCs w:val="23"/>
                <w:lang w:val="ru-RU"/>
              </w:rPr>
            </w:pPr>
            <w:r>
              <w:rPr>
                <w:rFonts w:ascii="Arial" w:hAnsi="Arial" w:cs="Arial"/>
                <w:sz w:val="23"/>
                <w:szCs w:val="23"/>
                <w:lang w:val="sr-Cyrl-RS"/>
              </w:rPr>
              <w:t>М</w:t>
            </w:r>
            <w:r w:rsidR="00A747E2">
              <w:rPr>
                <w:rFonts w:ascii="Arial" w:hAnsi="Arial" w:cs="Arial"/>
                <w:sz w:val="23"/>
                <w:szCs w:val="23"/>
                <w:lang w:val="sr-Cyrl-RS"/>
              </w:rPr>
              <w:t>ини</w:t>
            </w:r>
            <w:r>
              <w:rPr>
                <w:rFonts w:ascii="Arial" w:hAnsi="Arial" w:cs="Arial"/>
                <w:sz w:val="23"/>
                <w:szCs w:val="23"/>
                <w:lang w:val="sr-Cyrl-RS"/>
              </w:rPr>
              <w:t>-</w:t>
            </w:r>
            <w:r w:rsidR="00A747E2">
              <w:rPr>
                <w:rFonts w:ascii="Arial" w:hAnsi="Arial" w:cs="Arial"/>
                <w:sz w:val="23"/>
                <w:szCs w:val="23"/>
                <w:lang w:val="sr-Cyrl-RS"/>
              </w:rPr>
              <w:t>тест</w:t>
            </w:r>
          </w:p>
        </w:tc>
      </w:tr>
      <w:tr w:rsidR="006071F7" w:rsidRPr="00A747E2" w:rsidTr="00F3530E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6071F7" w:rsidRPr="00A747E2" w:rsidRDefault="006071F7" w:rsidP="00F3530E">
            <w:pPr>
              <w:spacing w:before="60" w:after="60"/>
              <w:ind w:hanging="2"/>
              <w:rPr>
                <w:rStyle w:val="markedcontent"/>
                <w:rFonts w:ascii="Arial" w:hAnsi="Arial" w:cs="Arial"/>
                <w:sz w:val="23"/>
                <w:szCs w:val="23"/>
              </w:rPr>
            </w:pPr>
            <w:r w:rsidRPr="00A747E2">
              <w:rPr>
                <w:rStyle w:val="markedcontent"/>
                <w:rFonts w:ascii="Arial" w:hAnsi="Arial" w:cs="Arial"/>
                <w:sz w:val="23"/>
                <w:szCs w:val="23"/>
              </w:rPr>
              <w:t>Начин верификације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6071F7" w:rsidRPr="00A747E2" w:rsidRDefault="006071F7" w:rsidP="00F3530E">
            <w:pPr>
              <w:spacing w:before="60" w:after="60"/>
              <w:ind w:hanging="2"/>
              <w:jc w:val="both"/>
              <w:rPr>
                <w:rFonts w:ascii="Arial" w:hAnsi="Arial" w:cs="Arial"/>
                <w:sz w:val="23"/>
                <w:szCs w:val="23"/>
                <w:lang w:val="ru-RU"/>
              </w:rPr>
            </w:pPr>
            <w:r w:rsidRPr="00A747E2">
              <w:rPr>
                <w:rFonts w:ascii="Arial" w:hAnsi="Arial" w:cs="Arial"/>
                <w:sz w:val="23"/>
                <w:szCs w:val="23"/>
              </w:rPr>
              <w:t>Потврда о учешћу</w:t>
            </w:r>
          </w:p>
        </w:tc>
      </w:tr>
      <w:tr w:rsidR="00AF74E3" w:rsidRPr="00BF4E40" w:rsidTr="00F3530E">
        <w:trPr>
          <w:jc w:val="center"/>
        </w:trPr>
        <w:tc>
          <w:tcPr>
            <w:tcW w:w="3397" w:type="dxa"/>
            <w:vAlign w:val="center"/>
          </w:tcPr>
          <w:p w:rsidR="006071F7" w:rsidRPr="00AF74E3" w:rsidRDefault="006071F7" w:rsidP="00F3530E">
            <w:pPr>
              <w:spacing w:before="60" w:after="60"/>
              <w:ind w:hanging="2"/>
              <w:rPr>
                <w:rStyle w:val="markedcontent"/>
                <w:rFonts w:ascii="Arial" w:hAnsi="Arial" w:cs="Arial"/>
                <w:sz w:val="23"/>
                <w:szCs w:val="23"/>
              </w:rPr>
            </w:pPr>
            <w:r w:rsidRPr="00AF74E3">
              <w:rPr>
                <w:rStyle w:val="markedcontent"/>
                <w:rFonts w:ascii="Arial" w:hAnsi="Arial" w:cs="Arial"/>
                <w:sz w:val="23"/>
                <w:szCs w:val="23"/>
              </w:rPr>
              <w:t>Пројекција трошкова</w:t>
            </w:r>
          </w:p>
        </w:tc>
        <w:tc>
          <w:tcPr>
            <w:tcW w:w="6096" w:type="dxa"/>
            <w:vAlign w:val="center"/>
          </w:tcPr>
          <w:p w:rsidR="006071F7" w:rsidRPr="00AF74E3" w:rsidRDefault="006071F7" w:rsidP="00AF74E3">
            <w:pPr>
              <w:spacing w:before="60" w:after="60"/>
              <w:ind w:hanging="2"/>
              <w:jc w:val="both"/>
              <w:rPr>
                <w:rFonts w:ascii="Arial" w:hAnsi="Arial" w:cs="Arial"/>
                <w:sz w:val="23"/>
                <w:szCs w:val="23"/>
                <w:lang w:val="ru-RU"/>
              </w:rPr>
            </w:pPr>
            <w:r w:rsidRPr="00AF74E3">
              <w:rPr>
                <w:rFonts w:ascii="Arial" w:hAnsi="Arial" w:cs="Arial"/>
                <w:sz w:val="23"/>
                <w:szCs w:val="23"/>
                <w:lang w:val="ru-RU"/>
              </w:rPr>
              <w:t>Предавачу за реализацију обуке припада накнада у складу са посебн</w:t>
            </w:r>
            <w:r w:rsidR="00AF74E3" w:rsidRPr="00AF74E3">
              <w:rPr>
                <w:rFonts w:ascii="Arial" w:hAnsi="Arial" w:cs="Arial"/>
                <w:sz w:val="23"/>
                <w:szCs w:val="23"/>
                <w:lang w:val="ru-RU"/>
              </w:rPr>
              <w:t>и</w:t>
            </w:r>
            <w:r w:rsidRPr="00AF74E3">
              <w:rPr>
                <w:rFonts w:ascii="Arial" w:hAnsi="Arial" w:cs="Arial"/>
                <w:sz w:val="23"/>
                <w:szCs w:val="23"/>
                <w:lang w:val="ru-RU"/>
              </w:rPr>
              <w:t xml:space="preserve">м </w:t>
            </w:r>
            <w:r w:rsidR="00AF74E3" w:rsidRPr="00AF74E3">
              <w:rPr>
                <w:rFonts w:ascii="Arial" w:hAnsi="Arial" w:cs="Arial"/>
                <w:sz w:val="23"/>
                <w:szCs w:val="23"/>
                <w:lang w:val="ru-RU"/>
              </w:rPr>
              <w:t>актом</w:t>
            </w:r>
            <w:r w:rsidRPr="00AF74E3">
              <w:rPr>
                <w:rFonts w:ascii="Arial" w:hAnsi="Arial" w:cs="Arial"/>
                <w:sz w:val="23"/>
                <w:szCs w:val="23"/>
                <w:lang w:val="ru-RU"/>
              </w:rPr>
              <w:t xml:space="preserve"> Републичке изборне комисије</w:t>
            </w:r>
          </w:p>
        </w:tc>
      </w:tr>
      <w:tr w:rsidR="003A5073" w:rsidRPr="00BF4E40" w:rsidTr="00505221">
        <w:trPr>
          <w:jc w:val="center"/>
        </w:trPr>
        <w:tc>
          <w:tcPr>
            <w:tcW w:w="3397" w:type="dxa"/>
            <w:vAlign w:val="center"/>
          </w:tcPr>
          <w:p w:rsidR="003A5073" w:rsidRPr="00A747E2" w:rsidRDefault="006071F7" w:rsidP="00B44670">
            <w:pPr>
              <w:spacing w:before="60" w:after="60"/>
              <w:rPr>
                <w:rFonts w:ascii="Arial" w:hAnsi="Arial" w:cs="Arial"/>
                <w:sz w:val="23"/>
                <w:szCs w:val="23"/>
              </w:rPr>
            </w:pPr>
            <w:r>
              <w:rPr>
                <w:lang w:val="ru-RU"/>
              </w:rPr>
              <w:br w:type="page"/>
            </w:r>
            <w:r w:rsidR="003A5073" w:rsidRPr="00A747E2">
              <w:rPr>
                <w:rFonts w:ascii="Arial" w:hAnsi="Arial" w:cs="Arial"/>
                <w:sz w:val="23"/>
                <w:szCs w:val="23"/>
              </w:rPr>
              <w:t>Област стручног усавршавања</w:t>
            </w:r>
          </w:p>
        </w:tc>
        <w:tc>
          <w:tcPr>
            <w:tcW w:w="6096" w:type="dxa"/>
            <w:vAlign w:val="center"/>
          </w:tcPr>
          <w:p w:rsidR="003A5073" w:rsidRPr="00A747E2" w:rsidRDefault="003A5073" w:rsidP="00B44670">
            <w:pPr>
              <w:spacing w:before="60" w:after="60"/>
              <w:rPr>
                <w:rFonts w:ascii="Arial" w:hAnsi="Arial" w:cs="Arial"/>
                <w:b/>
                <w:sz w:val="23"/>
                <w:szCs w:val="23"/>
                <w:lang w:val="ru-RU"/>
              </w:rPr>
            </w:pPr>
            <w:r w:rsidRPr="00A747E2">
              <w:rPr>
                <w:rFonts w:ascii="Arial" w:hAnsi="Arial" w:cs="Arial"/>
                <w:b/>
                <w:sz w:val="23"/>
                <w:szCs w:val="23"/>
                <w:lang w:val="ru-RU"/>
              </w:rPr>
              <w:t xml:space="preserve">Уводни програм обуке инструктора </w:t>
            </w:r>
            <w:r w:rsidR="00E7553F" w:rsidRPr="00A747E2">
              <w:rPr>
                <w:rFonts w:ascii="Arial" w:hAnsi="Arial" w:cs="Arial"/>
                <w:b/>
                <w:sz w:val="23"/>
                <w:szCs w:val="23"/>
                <w:lang w:val="ru-RU"/>
              </w:rPr>
              <w:t xml:space="preserve">чланова </w:t>
            </w:r>
            <w:r w:rsidRPr="00A747E2">
              <w:rPr>
                <w:rFonts w:ascii="Arial" w:hAnsi="Arial" w:cs="Arial"/>
                <w:b/>
                <w:sz w:val="23"/>
                <w:szCs w:val="23"/>
                <w:lang w:val="ru-RU"/>
              </w:rPr>
              <w:t>бирачк</w:t>
            </w:r>
            <w:r w:rsidR="00E7553F" w:rsidRPr="00A747E2">
              <w:rPr>
                <w:rFonts w:ascii="Arial" w:hAnsi="Arial" w:cs="Arial"/>
                <w:b/>
                <w:sz w:val="23"/>
                <w:szCs w:val="23"/>
                <w:lang w:val="ru-RU"/>
              </w:rPr>
              <w:t>их</w:t>
            </w:r>
            <w:r w:rsidRPr="00A747E2">
              <w:rPr>
                <w:rFonts w:ascii="Arial" w:hAnsi="Arial" w:cs="Arial"/>
                <w:b/>
                <w:sz w:val="23"/>
                <w:szCs w:val="23"/>
                <w:lang w:val="ru-RU"/>
              </w:rPr>
              <w:t xml:space="preserve"> одбор</w:t>
            </w:r>
            <w:r w:rsidR="00E7553F" w:rsidRPr="00A747E2">
              <w:rPr>
                <w:rFonts w:ascii="Arial" w:hAnsi="Arial" w:cs="Arial"/>
                <w:b/>
                <w:sz w:val="23"/>
                <w:szCs w:val="23"/>
                <w:lang w:val="ru-RU"/>
              </w:rPr>
              <w:t>а</w:t>
            </w:r>
          </w:p>
        </w:tc>
      </w:tr>
      <w:tr w:rsidR="003A5073" w:rsidRPr="00BF4E40" w:rsidTr="00505221">
        <w:trPr>
          <w:jc w:val="center"/>
        </w:trPr>
        <w:tc>
          <w:tcPr>
            <w:tcW w:w="3397" w:type="dxa"/>
            <w:vAlign w:val="center"/>
          </w:tcPr>
          <w:p w:rsidR="003A5073" w:rsidRPr="00A747E2" w:rsidRDefault="003A5073" w:rsidP="00B44670">
            <w:pPr>
              <w:spacing w:before="60" w:after="60"/>
              <w:rPr>
                <w:rFonts w:ascii="Arial" w:hAnsi="Arial" w:cs="Arial"/>
                <w:sz w:val="23"/>
                <w:szCs w:val="23"/>
              </w:rPr>
            </w:pPr>
            <w:r w:rsidRPr="00A747E2">
              <w:rPr>
                <w:rStyle w:val="markedcontent"/>
                <w:rFonts w:ascii="Arial" w:hAnsi="Arial" w:cs="Arial"/>
                <w:sz w:val="23"/>
                <w:szCs w:val="23"/>
              </w:rPr>
              <w:t>Назив програма обуке</w:t>
            </w:r>
          </w:p>
        </w:tc>
        <w:tc>
          <w:tcPr>
            <w:tcW w:w="6096" w:type="dxa"/>
            <w:vAlign w:val="center"/>
          </w:tcPr>
          <w:p w:rsidR="003A5073" w:rsidRPr="00A747E2" w:rsidRDefault="003A5073" w:rsidP="00B44670">
            <w:pPr>
              <w:spacing w:before="60" w:after="60"/>
              <w:rPr>
                <w:rFonts w:ascii="Arial" w:hAnsi="Arial" w:cs="Arial"/>
                <w:b/>
                <w:sz w:val="23"/>
                <w:szCs w:val="23"/>
                <w:lang w:val="ru-RU"/>
              </w:rPr>
            </w:pPr>
            <w:r w:rsidRPr="00A747E2">
              <w:rPr>
                <w:rFonts w:ascii="Arial" w:hAnsi="Arial" w:cs="Arial"/>
                <w:b/>
                <w:sz w:val="23"/>
                <w:szCs w:val="23"/>
                <w:lang w:val="ru-RU"/>
              </w:rPr>
              <w:t xml:space="preserve">Обука инструктора </w:t>
            </w:r>
            <w:r w:rsidR="000A0175" w:rsidRPr="00A747E2">
              <w:rPr>
                <w:rFonts w:ascii="Arial" w:hAnsi="Arial" w:cs="Arial"/>
                <w:b/>
                <w:sz w:val="23"/>
                <w:szCs w:val="23"/>
                <w:lang w:val="ru-RU"/>
              </w:rPr>
              <w:t>чланова</w:t>
            </w:r>
            <w:r w:rsidRPr="00A747E2">
              <w:rPr>
                <w:rFonts w:ascii="Arial" w:hAnsi="Arial" w:cs="Arial"/>
                <w:b/>
                <w:sz w:val="23"/>
                <w:szCs w:val="23"/>
                <w:lang w:val="ru-RU"/>
              </w:rPr>
              <w:t xml:space="preserve"> бирачк</w:t>
            </w:r>
            <w:r w:rsidR="000A0175" w:rsidRPr="00A747E2">
              <w:rPr>
                <w:rFonts w:ascii="Arial" w:hAnsi="Arial" w:cs="Arial"/>
                <w:b/>
                <w:sz w:val="23"/>
                <w:szCs w:val="23"/>
                <w:lang w:val="ru-RU"/>
              </w:rPr>
              <w:t>их</w:t>
            </w:r>
            <w:r w:rsidR="00B44670" w:rsidRPr="00A747E2">
              <w:rPr>
                <w:rFonts w:ascii="Arial" w:hAnsi="Arial" w:cs="Arial"/>
                <w:b/>
                <w:sz w:val="23"/>
                <w:szCs w:val="23"/>
                <w:lang w:val="ru-RU"/>
              </w:rPr>
              <w:t xml:space="preserve"> одбора</w:t>
            </w:r>
          </w:p>
        </w:tc>
      </w:tr>
      <w:tr w:rsidR="003A5073" w:rsidRPr="00BF4E40" w:rsidTr="00505221">
        <w:trPr>
          <w:jc w:val="center"/>
        </w:trPr>
        <w:tc>
          <w:tcPr>
            <w:tcW w:w="3397" w:type="dxa"/>
            <w:vAlign w:val="center"/>
          </w:tcPr>
          <w:p w:rsidR="003A5073" w:rsidRPr="00A747E2" w:rsidRDefault="003A5073" w:rsidP="00B44670">
            <w:pPr>
              <w:spacing w:before="60" w:after="60"/>
              <w:rPr>
                <w:rFonts w:ascii="Arial" w:hAnsi="Arial" w:cs="Arial"/>
                <w:sz w:val="23"/>
                <w:szCs w:val="23"/>
              </w:rPr>
            </w:pPr>
            <w:r w:rsidRPr="00A747E2">
              <w:rPr>
                <w:rStyle w:val="markedcontent"/>
                <w:rFonts w:ascii="Arial" w:hAnsi="Arial" w:cs="Arial"/>
                <w:sz w:val="23"/>
                <w:szCs w:val="23"/>
              </w:rPr>
              <w:t>Циљна група</w:t>
            </w:r>
          </w:p>
        </w:tc>
        <w:tc>
          <w:tcPr>
            <w:tcW w:w="6096" w:type="dxa"/>
            <w:vAlign w:val="center"/>
          </w:tcPr>
          <w:p w:rsidR="003A5073" w:rsidRPr="00A747E2" w:rsidRDefault="003A5073" w:rsidP="00A747E2">
            <w:pPr>
              <w:spacing w:before="60" w:after="60" w:line="240" w:lineRule="auto"/>
              <w:jc w:val="both"/>
              <w:rPr>
                <w:rFonts w:ascii="Arial" w:hAnsi="Arial" w:cs="Arial"/>
                <w:sz w:val="23"/>
                <w:szCs w:val="23"/>
                <w:lang w:val="ru-RU"/>
              </w:rPr>
            </w:pPr>
            <w:r w:rsidRPr="00A747E2">
              <w:rPr>
                <w:rFonts w:ascii="Arial" w:hAnsi="Arial" w:cs="Arial"/>
                <w:sz w:val="23"/>
                <w:szCs w:val="23"/>
                <w:lang w:val="ru-RU"/>
              </w:rPr>
              <w:t xml:space="preserve">Чланови </w:t>
            </w:r>
            <w:r w:rsidR="005C1606" w:rsidRPr="00A747E2">
              <w:rPr>
                <w:rFonts w:ascii="Arial" w:hAnsi="Arial" w:cs="Arial"/>
                <w:sz w:val="23"/>
                <w:szCs w:val="23"/>
                <w:lang w:val="ru-RU"/>
              </w:rPr>
              <w:t xml:space="preserve">и заменици чланова </w:t>
            </w:r>
            <w:r w:rsidRPr="00A747E2">
              <w:rPr>
                <w:rFonts w:ascii="Arial" w:hAnsi="Arial" w:cs="Arial"/>
                <w:sz w:val="23"/>
                <w:szCs w:val="23"/>
                <w:lang w:val="ru-RU"/>
              </w:rPr>
              <w:t>локалних изборних комисија</w:t>
            </w:r>
            <w:r w:rsidR="00E7553F" w:rsidRPr="00A747E2">
              <w:rPr>
                <w:rFonts w:ascii="Arial" w:hAnsi="Arial" w:cs="Arial"/>
                <w:sz w:val="23"/>
                <w:szCs w:val="23"/>
                <w:lang w:val="ru-RU"/>
              </w:rPr>
              <w:t xml:space="preserve">, </w:t>
            </w:r>
            <w:r w:rsidR="00A747E2" w:rsidRPr="00A747E2">
              <w:rPr>
                <w:rFonts w:ascii="Arial" w:hAnsi="Arial" w:cs="Arial"/>
                <w:sz w:val="23"/>
                <w:szCs w:val="23"/>
                <w:lang w:val="ru-RU"/>
              </w:rPr>
              <w:t xml:space="preserve">представници политичких странака и </w:t>
            </w:r>
            <w:r w:rsidR="005C1606" w:rsidRPr="00A747E2">
              <w:rPr>
                <w:rFonts w:ascii="Arial" w:hAnsi="Arial" w:cs="Arial"/>
                <w:sz w:val="23"/>
                <w:szCs w:val="23"/>
                <w:lang w:val="ru-RU"/>
              </w:rPr>
              <w:t>запослен</w:t>
            </w:r>
            <w:r w:rsidR="00A747E2" w:rsidRPr="00A747E2">
              <w:rPr>
                <w:rFonts w:ascii="Arial" w:hAnsi="Arial" w:cs="Arial"/>
                <w:sz w:val="23"/>
                <w:szCs w:val="23"/>
                <w:lang w:val="ru-RU"/>
              </w:rPr>
              <w:t>а</w:t>
            </w:r>
            <w:r w:rsidR="005C1606" w:rsidRPr="00A747E2">
              <w:rPr>
                <w:rFonts w:ascii="Arial" w:hAnsi="Arial" w:cs="Arial"/>
                <w:sz w:val="23"/>
                <w:szCs w:val="23"/>
                <w:lang w:val="ru-RU"/>
              </w:rPr>
              <w:t xml:space="preserve"> </w:t>
            </w:r>
            <w:r w:rsidR="00A747E2" w:rsidRPr="00A747E2">
              <w:rPr>
                <w:rFonts w:ascii="Arial" w:hAnsi="Arial" w:cs="Arial"/>
                <w:sz w:val="23"/>
                <w:szCs w:val="23"/>
                <w:lang w:val="ru-RU"/>
              </w:rPr>
              <w:t xml:space="preserve">лица </w:t>
            </w:r>
            <w:r w:rsidR="005C1606" w:rsidRPr="00A747E2">
              <w:rPr>
                <w:rFonts w:ascii="Arial" w:hAnsi="Arial" w:cs="Arial"/>
                <w:sz w:val="23"/>
                <w:szCs w:val="23"/>
                <w:lang w:val="ru-RU"/>
              </w:rPr>
              <w:t>у јавном сектору</w:t>
            </w:r>
          </w:p>
        </w:tc>
      </w:tr>
      <w:tr w:rsidR="003A5073" w:rsidRPr="00BF4E40" w:rsidTr="00505221">
        <w:trPr>
          <w:jc w:val="center"/>
        </w:trPr>
        <w:tc>
          <w:tcPr>
            <w:tcW w:w="3397" w:type="dxa"/>
            <w:vAlign w:val="center"/>
          </w:tcPr>
          <w:p w:rsidR="003A5073" w:rsidRPr="00A747E2" w:rsidRDefault="003A5073" w:rsidP="00B44670">
            <w:pPr>
              <w:spacing w:before="60" w:after="60"/>
              <w:rPr>
                <w:rFonts w:ascii="Arial" w:hAnsi="Arial" w:cs="Arial"/>
                <w:sz w:val="23"/>
                <w:szCs w:val="23"/>
                <w:lang w:val="ru-RU"/>
              </w:rPr>
            </w:pPr>
            <w:r w:rsidRPr="00A747E2">
              <w:rPr>
                <w:rStyle w:val="markedcontent"/>
                <w:rFonts w:ascii="Arial" w:hAnsi="Arial" w:cs="Arial"/>
                <w:sz w:val="23"/>
                <w:szCs w:val="23"/>
                <w:lang w:val="ru-RU"/>
              </w:rPr>
              <w:t>Очекивани ефекти у подизању нивоа знања и вештина полазника</w:t>
            </w:r>
          </w:p>
        </w:tc>
        <w:tc>
          <w:tcPr>
            <w:tcW w:w="6096" w:type="dxa"/>
            <w:vAlign w:val="center"/>
          </w:tcPr>
          <w:p w:rsidR="003A5073" w:rsidRPr="00A747E2" w:rsidRDefault="003A5073" w:rsidP="005C1606">
            <w:pPr>
              <w:spacing w:before="60" w:after="60"/>
              <w:jc w:val="both"/>
              <w:rPr>
                <w:rFonts w:ascii="Arial" w:hAnsi="Arial" w:cs="Arial"/>
                <w:sz w:val="23"/>
                <w:szCs w:val="23"/>
                <w:lang w:val="ru-RU"/>
              </w:rPr>
            </w:pPr>
            <w:r w:rsidRPr="00A747E2">
              <w:rPr>
                <w:rFonts w:ascii="Arial" w:hAnsi="Arial" w:cs="Arial"/>
                <w:sz w:val="23"/>
                <w:szCs w:val="23"/>
                <w:lang w:val="ru-RU"/>
              </w:rPr>
              <w:t xml:space="preserve">Полазници обуке су оспособљени да примењују стечена знања у циљу правилног обучавања чланова бирачких одбора </w:t>
            </w:r>
          </w:p>
        </w:tc>
      </w:tr>
      <w:tr w:rsidR="003A5073" w:rsidRPr="00BF4E40" w:rsidTr="00505221">
        <w:trPr>
          <w:jc w:val="center"/>
        </w:trPr>
        <w:tc>
          <w:tcPr>
            <w:tcW w:w="3397" w:type="dxa"/>
            <w:vAlign w:val="center"/>
          </w:tcPr>
          <w:p w:rsidR="003A5073" w:rsidRPr="00A747E2" w:rsidRDefault="003A5073" w:rsidP="00B44670">
            <w:pPr>
              <w:spacing w:before="60" w:after="60"/>
              <w:rPr>
                <w:rFonts w:ascii="Arial" w:hAnsi="Arial" w:cs="Arial"/>
                <w:sz w:val="23"/>
                <w:szCs w:val="23"/>
                <w:lang w:val="ru-RU"/>
              </w:rPr>
            </w:pPr>
            <w:r w:rsidRPr="00A747E2">
              <w:rPr>
                <w:rStyle w:val="markedcontent"/>
                <w:rFonts w:ascii="Arial" w:hAnsi="Arial" w:cs="Arial"/>
                <w:sz w:val="23"/>
                <w:szCs w:val="23"/>
                <w:lang w:val="ru-RU"/>
              </w:rPr>
              <w:t>Опис програма и тематских целина</w:t>
            </w:r>
          </w:p>
        </w:tc>
        <w:tc>
          <w:tcPr>
            <w:tcW w:w="6096" w:type="dxa"/>
            <w:vAlign w:val="center"/>
          </w:tcPr>
          <w:p w:rsidR="003A5073" w:rsidRPr="00A747E2" w:rsidRDefault="000A0175" w:rsidP="00AF74E3">
            <w:pPr>
              <w:spacing w:before="60" w:after="60"/>
              <w:jc w:val="both"/>
              <w:rPr>
                <w:rFonts w:ascii="Arial" w:hAnsi="Arial" w:cs="Arial"/>
                <w:sz w:val="23"/>
                <w:szCs w:val="23"/>
                <w:lang w:val="ru-RU"/>
              </w:rPr>
            </w:pPr>
            <w:r w:rsidRPr="00A747E2">
              <w:rPr>
                <w:rFonts w:ascii="Arial" w:eastAsia="Calibri" w:hAnsi="Arial" w:cs="Arial"/>
                <w:sz w:val="23"/>
                <w:szCs w:val="23"/>
                <w:lang w:val="ru-RU"/>
              </w:rPr>
              <w:t xml:space="preserve">Надлежност и састав бирачких одбора, </w:t>
            </w:r>
            <w:r w:rsidR="00A747E2" w:rsidRPr="00A747E2">
              <w:rPr>
                <w:rFonts w:ascii="Arial" w:eastAsia="Calibri" w:hAnsi="Arial" w:cs="Arial"/>
                <w:sz w:val="23"/>
                <w:szCs w:val="23"/>
                <w:lang w:val="ru-RU"/>
              </w:rPr>
              <w:t xml:space="preserve">правила понашања чланова и заменика чланова бирачког одбора, </w:t>
            </w:r>
            <w:r w:rsidRPr="00A747E2">
              <w:rPr>
                <w:rFonts w:ascii="Arial" w:eastAsia="Calibri" w:hAnsi="Arial" w:cs="Arial"/>
                <w:sz w:val="23"/>
                <w:szCs w:val="23"/>
                <w:lang w:val="ru-RU"/>
              </w:rPr>
              <w:t>п</w:t>
            </w:r>
            <w:r w:rsidR="003A5073" w:rsidRPr="00A747E2">
              <w:rPr>
                <w:rFonts w:ascii="Arial" w:eastAsia="Calibri" w:hAnsi="Arial" w:cs="Arial"/>
                <w:sz w:val="23"/>
                <w:szCs w:val="23"/>
                <w:lang w:val="ru-RU"/>
              </w:rPr>
              <w:t xml:space="preserve">римопредаја изборног материјала пре гласања, </w:t>
            </w:r>
            <w:r w:rsidRPr="00A747E2">
              <w:rPr>
                <w:rFonts w:ascii="Arial" w:eastAsia="Calibri" w:hAnsi="Arial" w:cs="Arial"/>
                <w:sz w:val="23"/>
                <w:szCs w:val="23"/>
                <w:lang w:val="ru-RU"/>
              </w:rPr>
              <w:t xml:space="preserve">организација рада бирачког одбора, </w:t>
            </w:r>
            <w:r w:rsidR="003A5073" w:rsidRPr="00A747E2">
              <w:rPr>
                <w:rFonts w:ascii="Arial" w:eastAsia="Calibri" w:hAnsi="Arial" w:cs="Arial"/>
                <w:sz w:val="23"/>
                <w:szCs w:val="23"/>
                <w:lang w:val="ru-RU"/>
              </w:rPr>
              <w:t xml:space="preserve">припрема за почетак гласања, </w:t>
            </w:r>
            <w:r w:rsidR="00A747E2" w:rsidRPr="00A747E2">
              <w:rPr>
                <w:rFonts w:ascii="Arial" w:eastAsia="Calibri" w:hAnsi="Arial" w:cs="Arial"/>
                <w:sz w:val="23"/>
                <w:szCs w:val="23"/>
                <w:lang w:val="ru-RU"/>
              </w:rPr>
              <w:t xml:space="preserve">уређење бирачког места и просторије за гласање, </w:t>
            </w:r>
            <w:r w:rsidR="003A5073" w:rsidRPr="00A747E2">
              <w:rPr>
                <w:rFonts w:ascii="Arial" w:eastAsia="Calibri" w:hAnsi="Arial" w:cs="Arial"/>
                <w:sz w:val="23"/>
                <w:szCs w:val="23"/>
                <w:lang w:val="ru-RU"/>
              </w:rPr>
              <w:t xml:space="preserve">отварање бирачког места, гласање на бирачком месту, </w:t>
            </w:r>
            <w:r w:rsidRPr="00A747E2">
              <w:rPr>
                <w:rFonts w:ascii="Arial" w:eastAsia="Calibri" w:hAnsi="Arial" w:cs="Arial"/>
                <w:sz w:val="23"/>
                <w:szCs w:val="23"/>
                <w:lang w:val="ru-RU"/>
              </w:rPr>
              <w:t xml:space="preserve">гласање ван бирачког места, </w:t>
            </w:r>
            <w:r w:rsidR="003A5073" w:rsidRPr="00A747E2">
              <w:rPr>
                <w:rFonts w:ascii="Arial" w:eastAsia="Calibri" w:hAnsi="Arial" w:cs="Arial"/>
                <w:sz w:val="23"/>
                <w:szCs w:val="23"/>
                <w:lang w:val="ru-RU"/>
              </w:rPr>
              <w:t xml:space="preserve">посебна правила </w:t>
            </w:r>
            <w:r w:rsidR="003003C9" w:rsidRPr="00A747E2">
              <w:rPr>
                <w:rFonts w:ascii="Arial" w:eastAsia="Calibri" w:hAnsi="Arial" w:cs="Arial"/>
                <w:sz w:val="23"/>
                <w:szCs w:val="23"/>
                <w:lang w:val="ru-RU"/>
              </w:rPr>
              <w:t xml:space="preserve">за гласање </w:t>
            </w:r>
            <w:r w:rsidR="00AF74E3">
              <w:rPr>
                <w:rFonts w:ascii="Arial" w:eastAsia="Calibri" w:hAnsi="Arial" w:cs="Arial"/>
                <w:sz w:val="23"/>
                <w:szCs w:val="23"/>
                <w:lang w:val="ru-RU"/>
              </w:rPr>
              <w:t>бирача који су особе</w:t>
            </w:r>
            <w:r w:rsidR="003A5073" w:rsidRPr="00A747E2">
              <w:rPr>
                <w:rFonts w:ascii="Arial" w:eastAsia="Calibri" w:hAnsi="Arial" w:cs="Arial"/>
                <w:sz w:val="23"/>
                <w:szCs w:val="23"/>
                <w:lang w:val="ru-RU"/>
              </w:rPr>
              <w:t xml:space="preserve"> са инвалидитетом</w:t>
            </w:r>
            <w:r w:rsidRPr="00A747E2">
              <w:rPr>
                <w:rFonts w:ascii="Arial" w:eastAsia="Calibri" w:hAnsi="Arial" w:cs="Arial"/>
                <w:sz w:val="23"/>
                <w:szCs w:val="23"/>
                <w:lang w:val="ru-RU"/>
              </w:rPr>
              <w:t xml:space="preserve"> и неписмених</w:t>
            </w:r>
            <w:r w:rsidR="003A5073" w:rsidRPr="00A747E2">
              <w:rPr>
                <w:rFonts w:ascii="Arial" w:eastAsia="Calibri" w:hAnsi="Arial" w:cs="Arial"/>
                <w:sz w:val="23"/>
                <w:szCs w:val="23"/>
                <w:lang w:val="ru-RU"/>
              </w:rPr>
              <w:t xml:space="preserve">, </w:t>
            </w:r>
            <w:r w:rsidR="00B44670" w:rsidRPr="00A747E2">
              <w:rPr>
                <w:rFonts w:ascii="Arial" w:eastAsia="Calibri" w:hAnsi="Arial" w:cs="Arial"/>
                <w:sz w:val="23"/>
                <w:szCs w:val="23"/>
                <w:lang w:val="ru-RU"/>
              </w:rPr>
              <w:t xml:space="preserve">комуникација и пружање подршке бирачима </w:t>
            </w:r>
            <w:r w:rsidR="001142D1" w:rsidRPr="00A747E2">
              <w:rPr>
                <w:rFonts w:ascii="Arial" w:eastAsia="Calibri" w:hAnsi="Arial" w:cs="Arial"/>
                <w:sz w:val="23"/>
                <w:szCs w:val="23"/>
                <w:lang w:val="ru-RU"/>
              </w:rPr>
              <w:t xml:space="preserve">који су лица са инвалидитетом, </w:t>
            </w:r>
            <w:r w:rsidR="003A5073" w:rsidRPr="00A747E2">
              <w:rPr>
                <w:rFonts w:ascii="Arial" w:eastAsia="Calibri" w:hAnsi="Arial" w:cs="Arial"/>
                <w:sz w:val="23"/>
                <w:szCs w:val="23"/>
                <w:lang w:val="ru-RU"/>
              </w:rPr>
              <w:t xml:space="preserve">одржавање реда на бирачком месту, </w:t>
            </w:r>
            <w:r w:rsidRPr="00A747E2">
              <w:rPr>
                <w:rFonts w:ascii="Arial" w:eastAsia="Calibri" w:hAnsi="Arial" w:cs="Arial"/>
                <w:sz w:val="23"/>
                <w:szCs w:val="23"/>
                <w:lang w:val="ru-RU"/>
              </w:rPr>
              <w:t xml:space="preserve">посматрање рада бирачког одбора, </w:t>
            </w:r>
            <w:r w:rsidR="003A5073" w:rsidRPr="00A747E2">
              <w:rPr>
                <w:rFonts w:ascii="Arial" w:eastAsia="Calibri" w:hAnsi="Arial" w:cs="Arial"/>
                <w:sz w:val="23"/>
                <w:szCs w:val="23"/>
                <w:lang w:val="ru-RU"/>
              </w:rPr>
              <w:t>затварање бирачког места, утврђивање резултата гласања,</w:t>
            </w:r>
            <w:r w:rsidR="00B44670" w:rsidRPr="00A747E2">
              <w:rPr>
                <w:rFonts w:ascii="Arial" w:eastAsia="Calibri" w:hAnsi="Arial" w:cs="Arial"/>
                <w:sz w:val="23"/>
                <w:szCs w:val="23"/>
                <w:lang w:val="ru-RU"/>
              </w:rPr>
              <w:t xml:space="preserve"> логичко-рачунска контрола резултата гласања, </w:t>
            </w:r>
            <w:r w:rsidR="003A5073" w:rsidRPr="00A747E2">
              <w:rPr>
                <w:rFonts w:ascii="Arial" w:eastAsia="Calibri" w:hAnsi="Arial" w:cs="Arial"/>
                <w:sz w:val="23"/>
                <w:szCs w:val="23"/>
                <w:lang w:val="ru-RU"/>
              </w:rPr>
              <w:t xml:space="preserve"> примопредаја из</w:t>
            </w:r>
            <w:r w:rsidRPr="00A747E2">
              <w:rPr>
                <w:rFonts w:ascii="Arial" w:eastAsia="Calibri" w:hAnsi="Arial" w:cs="Arial"/>
                <w:sz w:val="23"/>
                <w:szCs w:val="23"/>
                <w:lang w:val="ru-RU"/>
              </w:rPr>
              <w:t>борног материјала после гласања</w:t>
            </w:r>
          </w:p>
        </w:tc>
      </w:tr>
      <w:tr w:rsidR="003A5073" w:rsidRPr="00BF4E40" w:rsidTr="00505221">
        <w:trPr>
          <w:jc w:val="center"/>
        </w:trPr>
        <w:tc>
          <w:tcPr>
            <w:tcW w:w="3397" w:type="dxa"/>
            <w:vAlign w:val="center"/>
          </w:tcPr>
          <w:p w:rsidR="003A5073" w:rsidRPr="00A747E2" w:rsidRDefault="003A5073" w:rsidP="00B44670">
            <w:pPr>
              <w:spacing w:before="60" w:after="60"/>
              <w:rPr>
                <w:rStyle w:val="markedcontent"/>
                <w:rFonts w:ascii="Arial" w:hAnsi="Arial" w:cs="Arial"/>
                <w:sz w:val="23"/>
                <w:szCs w:val="23"/>
                <w:lang w:val="ru-RU"/>
              </w:rPr>
            </w:pPr>
            <w:r w:rsidRPr="00A747E2">
              <w:rPr>
                <w:rStyle w:val="markedcontent"/>
                <w:rFonts w:ascii="Arial" w:hAnsi="Arial" w:cs="Arial"/>
                <w:sz w:val="23"/>
                <w:szCs w:val="23"/>
                <w:lang w:val="ru-RU"/>
              </w:rPr>
              <w:t>Облици, методе и технике реализације програма</w:t>
            </w:r>
          </w:p>
        </w:tc>
        <w:tc>
          <w:tcPr>
            <w:tcW w:w="6096" w:type="dxa"/>
            <w:vAlign w:val="center"/>
          </w:tcPr>
          <w:p w:rsidR="003A5073" w:rsidRPr="00A747E2" w:rsidRDefault="003A5073" w:rsidP="00B44670">
            <w:pPr>
              <w:spacing w:before="60" w:after="60" w:line="240" w:lineRule="auto"/>
              <w:rPr>
                <w:rStyle w:val="markedcontent"/>
                <w:rFonts w:ascii="Arial" w:hAnsi="Arial" w:cs="Arial"/>
                <w:sz w:val="23"/>
                <w:szCs w:val="23"/>
                <w:lang w:val="ru-RU"/>
              </w:rPr>
            </w:pPr>
            <w:r w:rsidRPr="00A747E2">
              <w:rPr>
                <w:rStyle w:val="markedcontent"/>
                <w:rFonts w:ascii="Arial" w:hAnsi="Arial" w:cs="Arial"/>
                <w:sz w:val="23"/>
                <w:szCs w:val="23"/>
                <w:lang w:val="ru-RU"/>
              </w:rPr>
              <w:t xml:space="preserve">Облик: </w:t>
            </w:r>
            <w:r w:rsidR="00360132" w:rsidRPr="00A747E2">
              <w:rPr>
                <w:rStyle w:val="markedcontent"/>
                <w:rFonts w:ascii="Arial" w:hAnsi="Arial" w:cs="Arial"/>
                <w:sz w:val="23"/>
                <w:szCs w:val="23"/>
                <w:lang w:val="ru-RU"/>
              </w:rPr>
              <w:t>П</w:t>
            </w:r>
            <w:r w:rsidR="000A0175" w:rsidRPr="00A747E2">
              <w:rPr>
                <w:rStyle w:val="markedcontent"/>
                <w:rFonts w:ascii="Arial" w:hAnsi="Arial" w:cs="Arial"/>
                <w:sz w:val="23"/>
                <w:szCs w:val="23"/>
                <w:lang w:val="ru-RU"/>
              </w:rPr>
              <w:t xml:space="preserve">редавање </w:t>
            </w:r>
          </w:p>
          <w:p w:rsidR="003A5073" w:rsidRPr="00A747E2" w:rsidRDefault="003A5073" w:rsidP="00A747E2">
            <w:pPr>
              <w:spacing w:before="60" w:after="60"/>
              <w:jc w:val="both"/>
              <w:rPr>
                <w:rFonts w:ascii="Arial" w:hAnsi="Arial" w:cs="Arial"/>
                <w:sz w:val="23"/>
                <w:szCs w:val="23"/>
                <w:lang w:val="ru-RU"/>
              </w:rPr>
            </w:pPr>
            <w:r w:rsidRPr="00A747E2">
              <w:rPr>
                <w:rStyle w:val="markedcontent"/>
                <w:rFonts w:ascii="Arial" w:hAnsi="Arial" w:cs="Arial"/>
                <w:sz w:val="23"/>
                <w:szCs w:val="23"/>
                <w:lang w:val="ru-RU"/>
              </w:rPr>
              <w:t>Методе и технике: предавање и дискусија</w:t>
            </w:r>
          </w:p>
        </w:tc>
      </w:tr>
      <w:tr w:rsidR="003A5073" w:rsidRPr="00A747E2" w:rsidTr="00505221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3A5073" w:rsidRPr="00A747E2" w:rsidRDefault="003A5073" w:rsidP="00B44670">
            <w:pPr>
              <w:spacing w:before="60" w:after="60"/>
              <w:rPr>
                <w:rStyle w:val="markedcontent"/>
                <w:rFonts w:ascii="Arial" w:hAnsi="Arial" w:cs="Arial"/>
                <w:sz w:val="23"/>
                <w:szCs w:val="23"/>
              </w:rPr>
            </w:pPr>
            <w:r w:rsidRPr="00A747E2">
              <w:rPr>
                <w:rStyle w:val="markedcontent"/>
                <w:rFonts w:ascii="Arial" w:hAnsi="Arial" w:cs="Arial"/>
                <w:sz w:val="23"/>
                <w:szCs w:val="23"/>
              </w:rPr>
              <w:t>Трајање обуке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A5073" w:rsidRPr="00A747E2" w:rsidRDefault="003A5073" w:rsidP="00A747E2">
            <w:pPr>
              <w:spacing w:before="60" w:after="60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A747E2">
              <w:rPr>
                <w:rFonts w:ascii="Arial" w:hAnsi="Arial" w:cs="Arial"/>
                <w:sz w:val="23"/>
                <w:szCs w:val="23"/>
              </w:rPr>
              <w:t>Један дан (</w:t>
            </w:r>
            <w:r w:rsidR="00A747E2" w:rsidRPr="00A747E2">
              <w:rPr>
                <w:rFonts w:ascii="Arial" w:hAnsi="Arial" w:cs="Arial"/>
                <w:sz w:val="23"/>
                <w:szCs w:val="23"/>
                <w:lang w:val="sr-Cyrl-RS"/>
              </w:rPr>
              <w:t>5</w:t>
            </w:r>
            <w:r w:rsidRPr="00A747E2">
              <w:rPr>
                <w:rFonts w:ascii="Arial" w:hAnsi="Arial" w:cs="Arial"/>
                <w:sz w:val="23"/>
                <w:szCs w:val="23"/>
              </w:rPr>
              <w:t xml:space="preserve"> сати)</w:t>
            </w:r>
          </w:p>
        </w:tc>
      </w:tr>
      <w:tr w:rsidR="003A5073" w:rsidRPr="00A747E2" w:rsidTr="00505221">
        <w:trPr>
          <w:jc w:val="center"/>
        </w:trPr>
        <w:tc>
          <w:tcPr>
            <w:tcW w:w="3397" w:type="dxa"/>
            <w:vAlign w:val="center"/>
          </w:tcPr>
          <w:p w:rsidR="003A5073" w:rsidRPr="00A747E2" w:rsidRDefault="003A5073" w:rsidP="00B44670">
            <w:pPr>
              <w:spacing w:before="60" w:after="60"/>
              <w:rPr>
                <w:rStyle w:val="markedcontent"/>
                <w:rFonts w:ascii="Arial" w:hAnsi="Arial" w:cs="Arial"/>
                <w:sz w:val="23"/>
                <w:szCs w:val="23"/>
                <w:lang w:val="ru-RU"/>
              </w:rPr>
            </w:pPr>
            <w:r w:rsidRPr="00A747E2">
              <w:rPr>
                <w:rStyle w:val="markedcontent"/>
                <w:rFonts w:ascii="Arial" w:hAnsi="Arial" w:cs="Arial"/>
                <w:sz w:val="23"/>
                <w:szCs w:val="23"/>
                <w:lang w:val="ru-RU"/>
              </w:rPr>
              <w:t>Најмањи и оптималан број полазника</w:t>
            </w:r>
          </w:p>
        </w:tc>
        <w:tc>
          <w:tcPr>
            <w:tcW w:w="6096" w:type="dxa"/>
            <w:vAlign w:val="center"/>
          </w:tcPr>
          <w:p w:rsidR="003A5073" w:rsidRPr="00A747E2" w:rsidRDefault="003A5073" w:rsidP="001142D1">
            <w:pPr>
              <w:spacing w:before="60" w:after="60"/>
              <w:jc w:val="both"/>
              <w:rPr>
                <w:rFonts w:ascii="Arial" w:hAnsi="Arial" w:cs="Arial"/>
                <w:sz w:val="23"/>
                <w:szCs w:val="23"/>
                <w:lang w:val="sr-Cyrl-RS"/>
              </w:rPr>
            </w:pPr>
            <w:r w:rsidRPr="00A747E2">
              <w:rPr>
                <w:rFonts w:ascii="Arial" w:hAnsi="Arial" w:cs="Arial"/>
                <w:sz w:val="23"/>
                <w:szCs w:val="23"/>
              </w:rPr>
              <w:t>Од 2</w:t>
            </w:r>
            <w:r w:rsidR="001142D1" w:rsidRPr="00A747E2">
              <w:rPr>
                <w:rFonts w:ascii="Arial" w:hAnsi="Arial" w:cs="Arial"/>
                <w:sz w:val="23"/>
                <w:szCs w:val="23"/>
                <w:lang w:val="sr-Cyrl-RS"/>
              </w:rPr>
              <w:t>5</w:t>
            </w:r>
            <w:r w:rsidRPr="00A747E2">
              <w:rPr>
                <w:rFonts w:ascii="Arial" w:hAnsi="Arial" w:cs="Arial"/>
                <w:sz w:val="23"/>
                <w:szCs w:val="23"/>
              </w:rPr>
              <w:t xml:space="preserve"> до 35 полазника</w:t>
            </w:r>
          </w:p>
        </w:tc>
      </w:tr>
      <w:tr w:rsidR="003A5073" w:rsidRPr="00BF4E40" w:rsidTr="00505221">
        <w:trPr>
          <w:jc w:val="center"/>
        </w:trPr>
        <w:tc>
          <w:tcPr>
            <w:tcW w:w="3397" w:type="dxa"/>
            <w:vAlign w:val="center"/>
          </w:tcPr>
          <w:p w:rsidR="003A5073" w:rsidRPr="00A747E2" w:rsidRDefault="003A5073" w:rsidP="00B44670">
            <w:pPr>
              <w:spacing w:before="60" w:after="60"/>
              <w:rPr>
                <w:rStyle w:val="markedcontent"/>
                <w:rFonts w:ascii="Arial" w:hAnsi="Arial" w:cs="Arial"/>
                <w:sz w:val="23"/>
                <w:szCs w:val="23"/>
              </w:rPr>
            </w:pPr>
            <w:r w:rsidRPr="00A747E2">
              <w:rPr>
                <w:rStyle w:val="markedcontent"/>
                <w:rFonts w:ascii="Arial" w:hAnsi="Arial" w:cs="Arial"/>
                <w:sz w:val="23"/>
                <w:szCs w:val="23"/>
              </w:rPr>
              <w:t>Начин вредновања</w:t>
            </w:r>
          </w:p>
        </w:tc>
        <w:tc>
          <w:tcPr>
            <w:tcW w:w="6096" w:type="dxa"/>
            <w:vAlign w:val="center"/>
          </w:tcPr>
          <w:p w:rsidR="003A5073" w:rsidRPr="00A747E2" w:rsidRDefault="003A5073" w:rsidP="00A747E2">
            <w:pPr>
              <w:spacing w:before="60" w:after="60"/>
              <w:jc w:val="both"/>
              <w:rPr>
                <w:rFonts w:ascii="Arial" w:hAnsi="Arial" w:cs="Arial"/>
                <w:sz w:val="23"/>
                <w:szCs w:val="23"/>
                <w:lang w:val="ru-RU"/>
              </w:rPr>
            </w:pPr>
            <w:r w:rsidRPr="00A747E2">
              <w:rPr>
                <w:rFonts w:ascii="Arial" w:hAnsi="Arial" w:cs="Arial"/>
                <w:sz w:val="23"/>
                <w:szCs w:val="23"/>
                <w:lang w:val="ru-RU"/>
              </w:rPr>
              <w:t>Успех полазника се вреднује на основу теста знања, који се полаже у седишту Републичке изборне комисије, након похађања обуке</w:t>
            </w:r>
          </w:p>
        </w:tc>
      </w:tr>
      <w:tr w:rsidR="003A5073" w:rsidRPr="00BF4E40" w:rsidTr="00505221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3A5073" w:rsidRPr="00A747E2" w:rsidRDefault="003A5073" w:rsidP="00B44670">
            <w:pPr>
              <w:spacing w:before="60" w:after="60"/>
              <w:rPr>
                <w:rStyle w:val="markedcontent"/>
                <w:rFonts w:ascii="Arial" w:hAnsi="Arial" w:cs="Arial"/>
                <w:sz w:val="23"/>
                <w:szCs w:val="23"/>
              </w:rPr>
            </w:pPr>
            <w:r w:rsidRPr="00A747E2">
              <w:rPr>
                <w:rStyle w:val="markedcontent"/>
                <w:rFonts w:ascii="Arial" w:hAnsi="Arial" w:cs="Arial"/>
                <w:sz w:val="23"/>
                <w:szCs w:val="23"/>
              </w:rPr>
              <w:t>Начин верификације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A5073" w:rsidRPr="00A747E2" w:rsidRDefault="003A5073" w:rsidP="00B44670">
            <w:pPr>
              <w:spacing w:before="60" w:after="60"/>
              <w:jc w:val="both"/>
              <w:rPr>
                <w:rFonts w:ascii="Arial" w:hAnsi="Arial" w:cs="Arial"/>
                <w:sz w:val="23"/>
                <w:szCs w:val="23"/>
                <w:lang w:val="ru-RU"/>
              </w:rPr>
            </w:pPr>
            <w:r w:rsidRPr="00A747E2">
              <w:rPr>
                <w:rFonts w:ascii="Arial" w:hAnsi="Arial" w:cs="Arial"/>
                <w:sz w:val="23"/>
                <w:szCs w:val="23"/>
                <w:lang w:val="ru-RU"/>
              </w:rPr>
              <w:t>Након успешно савладаног теста знања, полазник доб</w:t>
            </w:r>
            <w:r w:rsidR="00DB02E8" w:rsidRPr="00A747E2">
              <w:rPr>
                <w:rFonts w:ascii="Arial" w:hAnsi="Arial" w:cs="Arial"/>
                <w:sz w:val="23"/>
                <w:szCs w:val="23"/>
                <w:lang w:val="ru-RU"/>
              </w:rPr>
              <w:t>ија уверење о оствареном успеху</w:t>
            </w:r>
          </w:p>
        </w:tc>
      </w:tr>
      <w:tr w:rsidR="00AF74E3" w:rsidRPr="00BF4E40" w:rsidTr="00505221">
        <w:trPr>
          <w:jc w:val="center"/>
        </w:trPr>
        <w:tc>
          <w:tcPr>
            <w:tcW w:w="3397" w:type="dxa"/>
            <w:vAlign w:val="center"/>
          </w:tcPr>
          <w:p w:rsidR="003A5073" w:rsidRPr="00AF74E3" w:rsidRDefault="003A5073" w:rsidP="00B44670">
            <w:pPr>
              <w:spacing w:before="60" w:after="60"/>
              <w:rPr>
                <w:rStyle w:val="markedcontent"/>
                <w:rFonts w:ascii="Arial" w:hAnsi="Arial" w:cs="Arial"/>
                <w:sz w:val="23"/>
                <w:szCs w:val="23"/>
              </w:rPr>
            </w:pPr>
            <w:r w:rsidRPr="00AF74E3">
              <w:rPr>
                <w:rStyle w:val="markedcontent"/>
                <w:rFonts w:ascii="Arial" w:hAnsi="Arial" w:cs="Arial"/>
                <w:sz w:val="23"/>
                <w:szCs w:val="23"/>
              </w:rPr>
              <w:t>Пројекција трошкова</w:t>
            </w:r>
          </w:p>
        </w:tc>
        <w:tc>
          <w:tcPr>
            <w:tcW w:w="6096" w:type="dxa"/>
            <w:vAlign w:val="center"/>
          </w:tcPr>
          <w:p w:rsidR="003A5073" w:rsidRPr="00AF74E3" w:rsidRDefault="003A5073" w:rsidP="00AF74E3">
            <w:pPr>
              <w:spacing w:before="60" w:after="60"/>
              <w:jc w:val="both"/>
              <w:rPr>
                <w:rFonts w:ascii="Arial" w:hAnsi="Arial" w:cs="Arial"/>
                <w:sz w:val="23"/>
                <w:szCs w:val="23"/>
                <w:lang w:val="ru-RU"/>
              </w:rPr>
            </w:pPr>
            <w:r w:rsidRPr="00AF74E3">
              <w:rPr>
                <w:rFonts w:ascii="Arial" w:hAnsi="Arial" w:cs="Arial"/>
                <w:sz w:val="23"/>
                <w:szCs w:val="23"/>
                <w:lang w:val="ru-RU"/>
              </w:rPr>
              <w:t>Предавачу за реализацију обуке припада накнада у складу са посебн</w:t>
            </w:r>
            <w:r w:rsidR="00AF74E3" w:rsidRPr="00AF74E3">
              <w:rPr>
                <w:rFonts w:ascii="Arial" w:hAnsi="Arial" w:cs="Arial"/>
                <w:sz w:val="23"/>
                <w:szCs w:val="23"/>
                <w:lang w:val="ru-RU"/>
              </w:rPr>
              <w:t>и</w:t>
            </w:r>
            <w:r w:rsidRPr="00AF74E3">
              <w:rPr>
                <w:rFonts w:ascii="Arial" w:hAnsi="Arial" w:cs="Arial"/>
                <w:sz w:val="23"/>
                <w:szCs w:val="23"/>
                <w:lang w:val="ru-RU"/>
              </w:rPr>
              <w:t xml:space="preserve">м </w:t>
            </w:r>
            <w:r w:rsidR="00AF74E3" w:rsidRPr="00AF74E3">
              <w:rPr>
                <w:rFonts w:ascii="Arial" w:hAnsi="Arial" w:cs="Arial"/>
                <w:sz w:val="23"/>
                <w:szCs w:val="23"/>
                <w:lang w:val="ru-RU"/>
              </w:rPr>
              <w:t>актом</w:t>
            </w:r>
            <w:r w:rsidRPr="00AF74E3">
              <w:rPr>
                <w:rFonts w:ascii="Arial" w:hAnsi="Arial" w:cs="Arial"/>
                <w:sz w:val="23"/>
                <w:szCs w:val="23"/>
                <w:lang w:val="ru-RU"/>
              </w:rPr>
              <w:t xml:space="preserve"> Републичке изборне комисије</w:t>
            </w:r>
          </w:p>
        </w:tc>
      </w:tr>
    </w:tbl>
    <w:p w:rsidR="00757778" w:rsidRPr="00A561B2" w:rsidRDefault="00757778">
      <w:pPr>
        <w:spacing w:after="160" w:line="259" w:lineRule="auto"/>
        <w:rPr>
          <w:lang w:val="ru-RU"/>
        </w:rPr>
      </w:pPr>
      <w:r w:rsidRPr="00A561B2">
        <w:rPr>
          <w:lang w:val="ru-RU"/>
        </w:rPr>
        <w:br w:type="page"/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3397"/>
        <w:gridCol w:w="6096"/>
      </w:tblGrid>
      <w:tr w:rsidR="00AF74E3" w:rsidRPr="00BF4E40" w:rsidTr="00F4798A">
        <w:trPr>
          <w:jc w:val="center"/>
        </w:trPr>
        <w:tc>
          <w:tcPr>
            <w:tcW w:w="3397" w:type="dxa"/>
            <w:vAlign w:val="center"/>
          </w:tcPr>
          <w:p w:rsidR="003E28A7" w:rsidRPr="00AF74E3" w:rsidRDefault="00E012B4" w:rsidP="00F4798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AF74E3">
              <w:rPr>
                <w:lang w:val="ru-RU"/>
              </w:rPr>
              <w:br w:type="page"/>
            </w:r>
            <w:r w:rsidR="003E28A7" w:rsidRPr="00AF74E3">
              <w:rPr>
                <w:rFonts w:ascii="Arial" w:hAnsi="Arial" w:cs="Arial"/>
                <w:sz w:val="24"/>
                <w:szCs w:val="24"/>
              </w:rPr>
              <w:t>Област стручног усавршавања</w:t>
            </w:r>
          </w:p>
        </w:tc>
        <w:tc>
          <w:tcPr>
            <w:tcW w:w="6096" w:type="dxa"/>
            <w:vAlign w:val="center"/>
          </w:tcPr>
          <w:p w:rsidR="003E28A7" w:rsidRPr="00AF74E3" w:rsidRDefault="003E28A7" w:rsidP="00F4798A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F74E3">
              <w:rPr>
                <w:rFonts w:ascii="Arial" w:hAnsi="Arial" w:cs="Arial"/>
                <w:b/>
                <w:sz w:val="24"/>
                <w:szCs w:val="24"/>
                <w:lang w:val="ru-RU"/>
              </w:rPr>
              <w:t>Програм обуке инструктора чланова бирачких одбора</w:t>
            </w:r>
          </w:p>
        </w:tc>
      </w:tr>
      <w:tr w:rsidR="00AF74E3" w:rsidRPr="00BF4E40" w:rsidTr="00F4798A">
        <w:trPr>
          <w:jc w:val="center"/>
        </w:trPr>
        <w:tc>
          <w:tcPr>
            <w:tcW w:w="3397" w:type="dxa"/>
            <w:vAlign w:val="center"/>
          </w:tcPr>
          <w:p w:rsidR="003E28A7" w:rsidRPr="00AF74E3" w:rsidRDefault="003E28A7" w:rsidP="00F4798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AF74E3">
              <w:rPr>
                <w:rStyle w:val="markedcontent"/>
                <w:rFonts w:ascii="Arial" w:hAnsi="Arial" w:cs="Arial"/>
                <w:sz w:val="24"/>
                <w:szCs w:val="24"/>
              </w:rPr>
              <w:t>Назив програма обуке</w:t>
            </w:r>
          </w:p>
        </w:tc>
        <w:tc>
          <w:tcPr>
            <w:tcW w:w="6096" w:type="dxa"/>
            <w:vAlign w:val="center"/>
          </w:tcPr>
          <w:p w:rsidR="00360132" w:rsidRPr="00AF74E3" w:rsidRDefault="00FA5F00" w:rsidP="00F4798A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AF74E3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Методологија </w:t>
            </w:r>
            <w:r w:rsidR="007147C8" w:rsidRPr="00AF74E3"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преношења знања </w:t>
            </w:r>
            <w:r w:rsidRPr="00AF74E3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одраслим лицима</w:t>
            </w:r>
          </w:p>
        </w:tc>
      </w:tr>
      <w:tr w:rsidR="00AF74E3" w:rsidRPr="00AF74E3" w:rsidTr="00F4798A">
        <w:trPr>
          <w:jc w:val="center"/>
        </w:trPr>
        <w:tc>
          <w:tcPr>
            <w:tcW w:w="3397" w:type="dxa"/>
            <w:vAlign w:val="center"/>
          </w:tcPr>
          <w:p w:rsidR="003E28A7" w:rsidRPr="00AF74E3" w:rsidRDefault="003E28A7" w:rsidP="00F4798A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AF74E3">
              <w:rPr>
                <w:rStyle w:val="markedcontent"/>
                <w:rFonts w:ascii="Arial" w:hAnsi="Arial" w:cs="Arial"/>
                <w:sz w:val="24"/>
                <w:szCs w:val="24"/>
              </w:rPr>
              <w:t>Циљна група</w:t>
            </w:r>
          </w:p>
        </w:tc>
        <w:tc>
          <w:tcPr>
            <w:tcW w:w="6096" w:type="dxa"/>
            <w:vAlign w:val="center"/>
          </w:tcPr>
          <w:p w:rsidR="003E28A7" w:rsidRPr="00AF74E3" w:rsidRDefault="007147C8" w:rsidP="00F4798A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74E3">
              <w:rPr>
                <w:rFonts w:ascii="Arial" w:hAnsi="Arial" w:cs="Arial"/>
                <w:sz w:val="24"/>
                <w:szCs w:val="24"/>
                <w:lang w:val="ru-RU"/>
              </w:rPr>
              <w:t xml:space="preserve">Инструктори чланова бирачких одбора </w:t>
            </w:r>
          </w:p>
        </w:tc>
      </w:tr>
      <w:tr w:rsidR="00AF74E3" w:rsidRPr="00BF4E40" w:rsidTr="00F4798A">
        <w:trPr>
          <w:jc w:val="center"/>
        </w:trPr>
        <w:tc>
          <w:tcPr>
            <w:tcW w:w="3397" w:type="dxa"/>
            <w:vAlign w:val="center"/>
          </w:tcPr>
          <w:p w:rsidR="003E28A7" w:rsidRPr="00AF74E3" w:rsidRDefault="003E28A7" w:rsidP="00F4798A">
            <w:pPr>
              <w:spacing w:before="60" w:after="6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74E3"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  <w:t>Очекивани ефекти у подизању нивоа знања и вештина полазника</w:t>
            </w:r>
          </w:p>
        </w:tc>
        <w:tc>
          <w:tcPr>
            <w:tcW w:w="6096" w:type="dxa"/>
            <w:vAlign w:val="center"/>
          </w:tcPr>
          <w:p w:rsidR="003E28A7" w:rsidRPr="00AF74E3" w:rsidRDefault="003E28A7" w:rsidP="00AF74E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74E3">
              <w:rPr>
                <w:rFonts w:ascii="Arial" w:hAnsi="Arial" w:cs="Arial"/>
                <w:sz w:val="24"/>
                <w:szCs w:val="24"/>
                <w:lang w:val="ru-RU"/>
              </w:rPr>
              <w:t xml:space="preserve">Полазници обуке су оспособљени да </w:t>
            </w:r>
            <w:r w:rsidR="007147C8" w:rsidRPr="00AF74E3">
              <w:rPr>
                <w:rFonts w:ascii="Arial" w:hAnsi="Arial" w:cs="Arial"/>
                <w:sz w:val="24"/>
                <w:szCs w:val="24"/>
                <w:lang w:val="ru-RU"/>
              </w:rPr>
              <w:t>врше обуке чланова бирачких одбора уз употребу модерних методологија за преношења знања одраслим лицима</w:t>
            </w:r>
            <w:r w:rsidR="009A6593" w:rsidRPr="00AF74E3">
              <w:rPr>
                <w:rFonts w:ascii="Arial" w:hAnsi="Arial" w:cs="Arial"/>
                <w:strike/>
                <w:sz w:val="24"/>
                <w:szCs w:val="24"/>
                <w:lang w:val="ru-RU"/>
              </w:rPr>
              <w:t xml:space="preserve"> </w:t>
            </w:r>
          </w:p>
        </w:tc>
      </w:tr>
      <w:tr w:rsidR="00AF74E3" w:rsidRPr="00BF4E40" w:rsidTr="00F4798A">
        <w:trPr>
          <w:jc w:val="center"/>
        </w:trPr>
        <w:tc>
          <w:tcPr>
            <w:tcW w:w="3397" w:type="dxa"/>
            <w:vAlign w:val="center"/>
          </w:tcPr>
          <w:p w:rsidR="003E28A7" w:rsidRPr="00AF74E3" w:rsidRDefault="003E28A7" w:rsidP="00F4798A">
            <w:pPr>
              <w:spacing w:before="60" w:after="6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74E3"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  <w:t>Опис програма и тематских целина</w:t>
            </w:r>
          </w:p>
        </w:tc>
        <w:tc>
          <w:tcPr>
            <w:tcW w:w="6096" w:type="dxa"/>
            <w:vAlign w:val="center"/>
          </w:tcPr>
          <w:p w:rsidR="003E28A7" w:rsidRPr="00AF74E3" w:rsidRDefault="000502F5" w:rsidP="00AF74E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74E3">
              <w:rPr>
                <w:rFonts w:ascii="Arial" w:eastAsia="Calibri" w:hAnsi="Arial" w:cs="Arial"/>
                <w:sz w:val="24"/>
                <w:szCs w:val="24"/>
                <w:lang w:val="ru-RU"/>
              </w:rPr>
              <w:t>Ефективно преношење знања одраслим лицима</w:t>
            </w:r>
            <w:r w:rsidR="00AF74E3">
              <w:rPr>
                <w:rFonts w:ascii="Arial" w:eastAsia="Calibri" w:hAnsi="Arial" w:cs="Arial"/>
                <w:sz w:val="24"/>
                <w:szCs w:val="24"/>
                <w:lang w:val="ru-RU"/>
              </w:rPr>
              <w:t>,</w:t>
            </w:r>
            <w:r w:rsidRPr="00AF74E3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</w:t>
            </w:r>
            <w:r w:rsidR="00AF74E3">
              <w:rPr>
                <w:rFonts w:ascii="Arial" w:eastAsia="Calibri" w:hAnsi="Arial" w:cs="Arial"/>
                <w:sz w:val="24"/>
                <w:szCs w:val="24"/>
                <w:lang w:val="ru-RU"/>
              </w:rPr>
              <w:t>к</w:t>
            </w:r>
            <w:r w:rsidR="00FA5F00" w:rsidRPr="00AF74E3">
              <w:rPr>
                <w:rFonts w:ascii="Arial" w:eastAsia="Calibri" w:hAnsi="Arial" w:cs="Arial"/>
                <w:sz w:val="24"/>
                <w:szCs w:val="24"/>
                <w:lang w:val="ru-RU"/>
              </w:rPr>
              <w:t>реирање</w:t>
            </w:r>
            <w:r w:rsidR="00FA5F00" w:rsidRPr="00AF74E3">
              <w:rPr>
                <w:rFonts w:ascii="Arial" w:eastAsia="Calibri" w:hAnsi="Arial" w:cs="Arial"/>
                <w:sz w:val="24"/>
                <w:szCs w:val="24"/>
                <w:lang w:val="sr-Cyrl-RS"/>
              </w:rPr>
              <w:t xml:space="preserve"> амбијента за успе</w:t>
            </w:r>
            <w:r w:rsidR="00AF74E3">
              <w:rPr>
                <w:rFonts w:ascii="Arial" w:eastAsia="Calibri" w:hAnsi="Arial" w:cs="Arial"/>
                <w:sz w:val="24"/>
                <w:szCs w:val="24"/>
                <w:lang w:val="sr-Cyrl-RS"/>
              </w:rPr>
              <w:t>шну комуникацију и процес учења, к</w:t>
            </w:r>
            <w:r w:rsidR="00FA5F00" w:rsidRPr="00AF74E3">
              <w:rPr>
                <w:rFonts w:ascii="Arial" w:eastAsia="Calibri" w:hAnsi="Arial" w:cs="Arial"/>
                <w:sz w:val="24"/>
                <w:szCs w:val="24"/>
                <w:lang w:val="sr-Cyrl-RS"/>
              </w:rPr>
              <w:t>омуникација током процеса преношења знања</w:t>
            </w:r>
            <w:r w:rsidR="00AF74E3">
              <w:rPr>
                <w:rFonts w:ascii="Arial" w:eastAsia="Calibri" w:hAnsi="Arial" w:cs="Arial"/>
                <w:sz w:val="24"/>
                <w:szCs w:val="24"/>
                <w:lang w:val="sr-Cyrl-RS"/>
              </w:rPr>
              <w:t>,</w:t>
            </w:r>
            <w:r w:rsidR="00FA5F00" w:rsidRPr="00AF74E3">
              <w:rPr>
                <w:rFonts w:ascii="Arial" w:eastAsia="Calibri" w:hAnsi="Arial" w:cs="Arial"/>
                <w:sz w:val="24"/>
                <w:szCs w:val="24"/>
                <w:lang w:val="sr-Cyrl-RS"/>
              </w:rPr>
              <w:t xml:space="preserve"> </w:t>
            </w:r>
            <w:r w:rsidR="00AF74E3">
              <w:rPr>
                <w:rFonts w:ascii="Arial" w:eastAsia="Calibri" w:hAnsi="Arial" w:cs="Arial"/>
                <w:sz w:val="24"/>
                <w:szCs w:val="24"/>
                <w:lang w:val="sr-Cyrl-RS"/>
              </w:rPr>
              <w:t>о</w:t>
            </w:r>
            <w:r w:rsidR="00FA5F00" w:rsidRPr="00AF74E3">
              <w:rPr>
                <w:rFonts w:ascii="Arial" w:eastAsia="Calibri" w:hAnsi="Arial" w:cs="Arial"/>
                <w:sz w:val="24"/>
                <w:szCs w:val="24"/>
                <w:lang w:val="sr-Cyrl-RS"/>
              </w:rPr>
              <w:t xml:space="preserve">тклањање </w:t>
            </w:r>
            <w:r w:rsidR="00FA5F00" w:rsidRPr="00AF74E3">
              <w:rPr>
                <w:rFonts w:ascii="Arial" w:eastAsia="Calibri" w:hAnsi="Arial" w:cs="Arial"/>
                <w:sz w:val="24"/>
                <w:szCs w:val="24"/>
                <w:lang w:val="ru-RU"/>
              </w:rPr>
              <w:t>проблематичних ситуација</w:t>
            </w:r>
            <w:r w:rsidR="00AF74E3">
              <w:rPr>
                <w:rFonts w:ascii="Arial" w:eastAsia="Calibri" w:hAnsi="Arial" w:cs="Arial"/>
                <w:sz w:val="24"/>
                <w:szCs w:val="24"/>
                <w:lang w:val="ru-RU"/>
              </w:rPr>
              <w:t xml:space="preserve"> током процеса преношења знања</w:t>
            </w:r>
          </w:p>
        </w:tc>
      </w:tr>
      <w:tr w:rsidR="00AF74E3" w:rsidRPr="00BF4E40" w:rsidTr="00F4798A">
        <w:trPr>
          <w:jc w:val="center"/>
        </w:trPr>
        <w:tc>
          <w:tcPr>
            <w:tcW w:w="3397" w:type="dxa"/>
            <w:vAlign w:val="center"/>
          </w:tcPr>
          <w:p w:rsidR="003E28A7" w:rsidRPr="00AF74E3" w:rsidRDefault="003E28A7" w:rsidP="00F4798A">
            <w:pPr>
              <w:spacing w:before="60" w:after="60"/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</w:pPr>
            <w:r w:rsidRPr="00AF74E3"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  <w:t>Облици, методе и технике реализације програма</w:t>
            </w:r>
          </w:p>
        </w:tc>
        <w:tc>
          <w:tcPr>
            <w:tcW w:w="6096" w:type="dxa"/>
            <w:vAlign w:val="center"/>
          </w:tcPr>
          <w:p w:rsidR="003E28A7" w:rsidRPr="00255DDA" w:rsidRDefault="003E28A7" w:rsidP="00F4798A">
            <w:pPr>
              <w:spacing w:before="60" w:after="60" w:line="240" w:lineRule="auto"/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</w:pPr>
            <w:r w:rsidRPr="00AF74E3"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  <w:t xml:space="preserve">Облик: </w:t>
            </w:r>
            <w:r w:rsidR="00360132" w:rsidRPr="00AF74E3"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  <w:t>Вебинар</w:t>
            </w:r>
          </w:p>
          <w:p w:rsidR="003E28A7" w:rsidRPr="00AF74E3" w:rsidRDefault="003E28A7" w:rsidP="00F4798A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74E3"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  <w:t>Методе и технике: интерактивно предавање и дискусија</w:t>
            </w:r>
          </w:p>
        </w:tc>
      </w:tr>
      <w:tr w:rsidR="00AF74E3" w:rsidRPr="00AF74E3" w:rsidTr="00F4798A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3E28A7" w:rsidRPr="00AF74E3" w:rsidRDefault="003E28A7" w:rsidP="00F4798A">
            <w:pPr>
              <w:spacing w:before="60" w:after="60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AF74E3">
              <w:rPr>
                <w:rStyle w:val="markedcontent"/>
                <w:rFonts w:ascii="Arial" w:hAnsi="Arial" w:cs="Arial"/>
                <w:sz w:val="24"/>
                <w:szCs w:val="24"/>
              </w:rPr>
              <w:t>Трајање обуке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E28A7" w:rsidRPr="00AF74E3" w:rsidRDefault="003E28A7" w:rsidP="00F4798A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4E3">
              <w:rPr>
                <w:rFonts w:ascii="Arial" w:hAnsi="Arial" w:cs="Arial"/>
                <w:sz w:val="24"/>
                <w:szCs w:val="24"/>
              </w:rPr>
              <w:t>Један дан (</w:t>
            </w:r>
            <w:r w:rsidR="007147C8" w:rsidRPr="00AF74E3">
              <w:rPr>
                <w:rFonts w:ascii="Arial" w:hAnsi="Arial" w:cs="Arial"/>
                <w:sz w:val="24"/>
                <w:szCs w:val="24"/>
                <w:lang w:val="sr-Cyrl-RS"/>
              </w:rPr>
              <w:t>3</w:t>
            </w:r>
            <w:r w:rsidRPr="00AF74E3">
              <w:rPr>
                <w:rFonts w:ascii="Arial" w:hAnsi="Arial" w:cs="Arial"/>
                <w:sz w:val="24"/>
                <w:szCs w:val="24"/>
              </w:rPr>
              <w:t xml:space="preserve"> сат</w:t>
            </w:r>
            <w:r w:rsidR="007147C8" w:rsidRPr="00AF74E3">
              <w:rPr>
                <w:rFonts w:ascii="Arial" w:hAnsi="Arial" w:cs="Arial"/>
                <w:sz w:val="24"/>
                <w:szCs w:val="24"/>
                <w:lang w:val="sr-Cyrl-RS"/>
              </w:rPr>
              <w:t>а</w:t>
            </w:r>
            <w:r w:rsidRPr="00AF74E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AF74E3" w:rsidRPr="00AF74E3" w:rsidTr="00F4798A">
        <w:trPr>
          <w:jc w:val="center"/>
        </w:trPr>
        <w:tc>
          <w:tcPr>
            <w:tcW w:w="3397" w:type="dxa"/>
            <w:vAlign w:val="center"/>
          </w:tcPr>
          <w:p w:rsidR="003E28A7" w:rsidRPr="00AF74E3" w:rsidRDefault="003E28A7" w:rsidP="00F4798A">
            <w:pPr>
              <w:spacing w:before="60" w:after="60"/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</w:pPr>
            <w:r w:rsidRPr="00AF74E3"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  <w:t>Најмањи и оптималан број полазника</w:t>
            </w:r>
          </w:p>
        </w:tc>
        <w:tc>
          <w:tcPr>
            <w:tcW w:w="6096" w:type="dxa"/>
            <w:vAlign w:val="center"/>
          </w:tcPr>
          <w:p w:rsidR="003E28A7" w:rsidRPr="00AF74E3" w:rsidRDefault="00AF74E3" w:rsidP="00F4798A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4E3">
              <w:rPr>
                <w:rFonts w:ascii="Arial" w:hAnsi="Arial" w:cs="Arial"/>
                <w:sz w:val="24"/>
                <w:szCs w:val="24"/>
              </w:rPr>
              <w:t>До 300 полазника</w:t>
            </w:r>
          </w:p>
        </w:tc>
      </w:tr>
      <w:tr w:rsidR="00AF74E3" w:rsidRPr="00AF74E3" w:rsidTr="00F4798A">
        <w:trPr>
          <w:jc w:val="center"/>
        </w:trPr>
        <w:tc>
          <w:tcPr>
            <w:tcW w:w="3397" w:type="dxa"/>
            <w:vAlign w:val="center"/>
          </w:tcPr>
          <w:p w:rsidR="003E28A7" w:rsidRPr="00AF74E3" w:rsidRDefault="003E28A7" w:rsidP="00F4798A">
            <w:pPr>
              <w:spacing w:before="60" w:after="60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AF74E3">
              <w:rPr>
                <w:rStyle w:val="markedcontent"/>
                <w:rFonts w:ascii="Arial" w:hAnsi="Arial" w:cs="Arial"/>
                <w:sz w:val="24"/>
                <w:szCs w:val="24"/>
              </w:rPr>
              <w:t>Начин вредновања</w:t>
            </w:r>
          </w:p>
        </w:tc>
        <w:tc>
          <w:tcPr>
            <w:tcW w:w="6096" w:type="dxa"/>
            <w:vAlign w:val="center"/>
          </w:tcPr>
          <w:p w:rsidR="003E28A7" w:rsidRPr="00AF74E3" w:rsidRDefault="007147C8" w:rsidP="00F4798A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74E3">
              <w:rPr>
                <w:rFonts w:ascii="Arial" w:hAnsi="Arial" w:cs="Arial"/>
                <w:sz w:val="24"/>
                <w:szCs w:val="24"/>
                <w:lang w:val="ru-RU"/>
              </w:rPr>
              <w:t>Није планирана провера знања</w:t>
            </w:r>
          </w:p>
        </w:tc>
      </w:tr>
      <w:tr w:rsidR="00AF74E3" w:rsidRPr="00AF74E3" w:rsidTr="00F4798A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3E28A7" w:rsidRPr="00AF74E3" w:rsidRDefault="003E28A7" w:rsidP="00F4798A">
            <w:pPr>
              <w:spacing w:before="60" w:after="60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AF74E3">
              <w:rPr>
                <w:rStyle w:val="markedcontent"/>
                <w:rFonts w:ascii="Arial" w:hAnsi="Arial" w:cs="Arial"/>
                <w:sz w:val="24"/>
                <w:szCs w:val="24"/>
              </w:rPr>
              <w:t>Начин верификације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E28A7" w:rsidRPr="00AF74E3" w:rsidRDefault="007147C8" w:rsidP="00F4798A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74E3">
              <w:rPr>
                <w:rFonts w:ascii="Arial" w:hAnsi="Arial" w:cs="Arial"/>
                <w:sz w:val="24"/>
                <w:szCs w:val="24"/>
              </w:rPr>
              <w:t>Потврда о учешћу</w:t>
            </w:r>
          </w:p>
        </w:tc>
      </w:tr>
      <w:tr w:rsidR="00AF74E3" w:rsidRPr="00BF4E40" w:rsidTr="00F4798A">
        <w:trPr>
          <w:jc w:val="center"/>
        </w:trPr>
        <w:tc>
          <w:tcPr>
            <w:tcW w:w="3397" w:type="dxa"/>
            <w:vAlign w:val="center"/>
          </w:tcPr>
          <w:p w:rsidR="003E28A7" w:rsidRPr="00AF74E3" w:rsidRDefault="003E28A7" w:rsidP="00F4798A">
            <w:pPr>
              <w:spacing w:before="60" w:after="60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AF74E3">
              <w:rPr>
                <w:rStyle w:val="markedcontent"/>
                <w:rFonts w:ascii="Arial" w:hAnsi="Arial" w:cs="Arial"/>
                <w:sz w:val="24"/>
                <w:szCs w:val="24"/>
              </w:rPr>
              <w:t>Пројекција трошкова</w:t>
            </w:r>
          </w:p>
        </w:tc>
        <w:tc>
          <w:tcPr>
            <w:tcW w:w="6096" w:type="dxa"/>
            <w:vAlign w:val="center"/>
          </w:tcPr>
          <w:p w:rsidR="003E28A7" w:rsidRPr="00AF74E3" w:rsidRDefault="0090685B" w:rsidP="00F4798A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0685B">
              <w:rPr>
                <w:rFonts w:ascii="Arial" w:hAnsi="Arial" w:cs="Arial"/>
                <w:sz w:val="24"/>
                <w:szCs w:val="24"/>
                <w:lang w:val="ru-RU"/>
              </w:rPr>
              <w:t>Нема додатних трошкова. Трошкове сноси партнерска организација кроз програм техничке подршке</w:t>
            </w:r>
          </w:p>
        </w:tc>
      </w:tr>
    </w:tbl>
    <w:p w:rsidR="00521743" w:rsidRDefault="00521743">
      <w:pPr>
        <w:rPr>
          <w:lang w:val="ru-RU"/>
        </w:rPr>
      </w:pPr>
    </w:p>
    <w:p w:rsidR="00521743" w:rsidRDefault="00521743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3397"/>
        <w:gridCol w:w="6096"/>
      </w:tblGrid>
      <w:tr w:rsidR="00521743" w:rsidRPr="00BF4E40" w:rsidTr="003304C4">
        <w:trPr>
          <w:jc w:val="center"/>
        </w:trPr>
        <w:tc>
          <w:tcPr>
            <w:tcW w:w="3397" w:type="dxa"/>
            <w:vAlign w:val="center"/>
          </w:tcPr>
          <w:p w:rsidR="00521743" w:rsidRPr="00AF74E3" w:rsidRDefault="00521743" w:rsidP="003304C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AF74E3">
              <w:rPr>
                <w:lang w:val="ru-RU"/>
              </w:rPr>
              <w:br w:type="page"/>
            </w:r>
            <w:r w:rsidRPr="00AF74E3">
              <w:rPr>
                <w:rFonts w:ascii="Arial" w:hAnsi="Arial" w:cs="Arial"/>
                <w:sz w:val="24"/>
                <w:szCs w:val="24"/>
              </w:rPr>
              <w:t>Област стручног усавршавања</w:t>
            </w:r>
          </w:p>
        </w:tc>
        <w:tc>
          <w:tcPr>
            <w:tcW w:w="6096" w:type="dxa"/>
            <w:vAlign w:val="center"/>
          </w:tcPr>
          <w:p w:rsidR="00521743" w:rsidRPr="00AF74E3" w:rsidRDefault="00521743" w:rsidP="00521743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Уводни п</w:t>
            </w:r>
            <w:r w:rsidRPr="00AF74E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рограм обуке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а</w:t>
            </w:r>
            <w:r w:rsidRPr="00521743">
              <w:rPr>
                <w:rFonts w:ascii="Arial" w:hAnsi="Arial" w:cs="Arial"/>
                <w:b/>
                <w:sz w:val="24"/>
                <w:szCs w:val="24"/>
                <w:lang w:val="ru-RU"/>
              </w:rPr>
              <w:t>дминистратор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а веб-презентације</w:t>
            </w:r>
          </w:p>
        </w:tc>
      </w:tr>
      <w:tr w:rsidR="00521743" w:rsidRPr="00BF4E40" w:rsidTr="003304C4">
        <w:trPr>
          <w:jc w:val="center"/>
        </w:trPr>
        <w:tc>
          <w:tcPr>
            <w:tcW w:w="3397" w:type="dxa"/>
            <w:vAlign w:val="center"/>
          </w:tcPr>
          <w:p w:rsidR="00521743" w:rsidRPr="00AF74E3" w:rsidRDefault="00521743" w:rsidP="003304C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AF74E3">
              <w:rPr>
                <w:rStyle w:val="markedcontent"/>
                <w:rFonts w:ascii="Arial" w:hAnsi="Arial" w:cs="Arial"/>
                <w:sz w:val="24"/>
                <w:szCs w:val="24"/>
              </w:rPr>
              <w:t>Назив програма обуке</w:t>
            </w:r>
          </w:p>
        </w:tc>
        <w:tc>
          <w:tcPr>
            <w:tcW w:w="6096" w:type="dxa"/>
            <w:vAlign w:val="center"/>
          </w:tcPr>
          <w:p w:rsidR="00521743" w:rsidRPr="00AF74E3" w:rsidRDefault="00521743" w:rsidP="003304C4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>Објављивање докумената локалних изборних комисија</w:t>
            </w:r>
          </w:p>
        </w:tc>
      </w:tr>
      <w:tr w:rsidR="00521743" w:rsidRPr="00AF74E3" w:rsidTr="003304C4">
        <w:trPr>
          <w:jc w:val="center"/>
        </w:trPr>
        <w:tc>
          <w:tcPr>
            <w:tcW w:w="3397" w:type="dxa"/>
            <w:vAlign w:val="center"/>
          </w:tcPr>
          <w:p w:rsidR="00521743" w:rsidRPr="00AF74E3" w:rsidRDefault="00521743" w:rsidP="003304C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AF74E3">
              <w:rPr>
                <w:rStyle w:val="markedcontent"/>
                <w:rFonts w:ascii="Arial" w:hAnsi="Arial" w:cs="Arial"/>
                <w:sz w:val="24"/>
                <w:szCs w:val="24"/>
              </w:rPr>
              <w:t>Циљна група</w:t>
            </w:r>
          </w:p>
        </w:tc>
        <w:tc>
          <w:tcPr>
            <w:tcW w:w="6096" w:type="dxa"/>
            <w:vAlign w:val="center"/>
          </w:tcPr>
          <w:p w:rsidR="00521743" w:rsidRPr="00AF74E3" w:rsidRDefault="00521743" w:rsidP="00521743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521743">
              <w:rPr>
                <w:rFonts w:ascii="Arial" w:hAnsi="Arial" w:cs="Arial"/>
                <w:sz w:val="24"/>
                <w:szCs w:val="24"/>
                <w:lang w:val="ru-RU"/>
              </w:rPr>
              <w:t>дминистратор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и веб-презентације</w:t>
            </w:r>
          </w:p>
        </w:tc>
      </w:tr>
      <w:tr w:rsidR="00521743" w:rsidRPr="00BF4E40" w:rsidTr="003304C4">
        <w:trPr>
          <w:jc w:val="center"/>
        </w:trPr>
        <w:tc>
          <w:tcPr>
            <w:tcW w:w="3397" w:type="dxa"/>
            <w:vAlign w:val="center"/>
          </w:tcPr>
          <w:p w:rsidR="00521743" w:rsidRPr="00AF74E3" w:rsidRDefault="00521743" w:rsidP="003304C4">
            <w:pPr>
              <w:spacing w:before="60" w:after="6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74E3"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  <w:t>Очекивани ефекти у подизању нивоа знања и вештина полазника</w:t>
            </w:r>
          </w:p>
        </w:tc>
        <w:tc>
          <w:tcPr>
            <w:tcW w:w="6096" w:type="dxa"/>
            <w:vAlign w:val="center"/>
          </w:tcPr>
          <w:p w:rsidR="00521743" w:rsidRPr="00AF74E3" w:rsidRDefault="00521743" w:rsidP="0052174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Полазници обуке</w:t>
            </w:r>
            <w:r w:rsidRPr="00521743">
              <w:rPr>
                <w:rFonts w:ascii="Arial" w:hAnsi="Arial" w:cs="Arial"/>
                <w:sz w:val="24"/>
                <w:szCs w:val="24"/>
                <w:lang w:val="ru-RU"/>
              </w:rPr>
              <w:t xml:space="preserve"> примењују стечена знања у циљу правилног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објављивања докумената локалних изборних комисија</w:t>
            </w:r>
          </w:p>
        </w:tc>
      </w:tr>
      <w:tr w:rsidR="00521743" w:rsidRPr="00BF4E40" w:rsidTr="003304C4">
        <w:trPr>
          <w:jc w:val="center"/>
        </w:trPr>
        <w:tc>
          <w:tcPr>
            <w:tcW w:w="3397" w:type="dxa"/>
            <w:vAlign w:val="center"/>
          </w:tcPr>
          <w:p w:rsidR="00521743" w:rsidRPr="00AF74E3" w:rsidRDefault="00521743" w:rsidP="003304C4">
            <w:pPr>
              <w:spacing w:before="60" w:after="6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74E3"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  <w:t>Опис програма и тематских целина</w:t>
            </w:r>
          </w:p>
        </w:tc>
        <w:tc>
          <w:tcPr>
            <w:tcW w:w="6096" w:type="dxa"/>
            <w:vAlign w:val="center"/>
          </w:tcPr>
          <w:p w:rsidR="00521743" w:rsidRPr="00AF74E3" w:rsidRDefault="006005F0" w:rsidP="00FE7811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6005F0">
              <w:rPr>
                <w:rFonts w:ascii="Arial" w:hAnsi="Arial" w:cs="Arial"/>
                <w:sz w:val="24"/>
                <w:szCs w:val="24"/>
                <w:lang w:val="ru-RU"/>
              </w:rPr>
              <w:t xml:space="preserve">Пријава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администратора, унос, ажурирање, претрага и брисање докумената у оквиру радног </w:t>
            </w:r>
            <w:r w:rsidR="00FE7811">
              <w:rPr>
                <w:rFonts w:ascii="Arial" w:hAnsi="Arial" w:cs="Arial"/>
                <w:sz w:val="24"/>
                <w:szCs w:val="24"/>
                <w:lang w:val="ru-RU"/>
              </w:rPr>
              <w:t>(</w:t>
            </w:r>
            <w:r w:rsidR="00FE7811" w:rsidRPr="006005F0">
              <w:rPr>
                <w:rFonts w:ascii="Arial" w:hAnsi="Arial" w:cs="Arial"/>
                <w:sz w:val="24"/>
                <w:szCs w:val="24"/>
                <w:lang w:val="ru-RU"/>
              </w:rPr>
              <w:t>администраторск</w:t>
            </w:r>
            <w:r w:rsidR="00FE7811">
              <w:rPr>
                <w:rFonts w:ascii="Arial" w:hAnsi="Arial" w:cs="Arial"/>
                <w:sz w:val="24"/>
                <w:szCs w:val="24"/>
                <w:lang w:val="ru-RU"/>
              </w:rPr>
              <w:t xml:space="preserve">ог)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дела веб-презентације Републичке изборне комисије, </w:t>
            </w:r>
            <w:r w:rsidRPr="006005F0">
              <w:rPr>
                <w:rFonts w:ascii="Arial" w:hAnsi="Arial" w:cs="Arial"/>
                <w:sz w:val="24"/>
                <w:szCs w:val="24"/>
                <w:lang w:val="ru-RU"/>
              </w:rPr>
              <w:t>врсте докумената које се објављују</w:t>
            </w:r>
            <w:r w:rsidR="00FE7811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r w:rsidRPr="006005F0">
              <w:rPr>
                <w:rFonts w:ascii="Arial" w:hAnsi="Arial" w:cs="Arial"/>
                <w:sz w:val="24"/>
                <w:szCs w:val="24"/>
                <w:lang w:val="ru-RU"/>
              </w:rPr>
              <w:t xml:space="preserve">техничким детаљи у </w:t>
            </w:r>
            <w:r w:rsidR="00FE7811">
              <w:rPr>
                <w:rFonts w:ascii="Arial" w:hAnsi="Arial" w:cs="Arial"/>
                <w:sz w:val="24"/>
                <w:szCs w:val="24"/>
                <w:lang w:val="ru-RU"/>
              </w:rPr>
              <w:t>администраторском делу веб-презентације</w:t>
            </w:r>
            <w:r w:rsidRPr="006005F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E7811">
              <w:rPr>
                <w:rFonts w:ascii="Arial" w:hAnsi="Arial" w:cs="Arial"/>
                <w:sz w:val="24"/>
                <w:szCs w:val="24"/>
                <w:lang w:val="ru-RU"/>
              </w:rPr>
              <w:t>(</w:t>
            </w:r>
            <w:r w:rsidRPr="006005F0">
              <w:rPr>
                <w:rFonts w:ascii="Arial" w:hAnsi="Arial" w:cs="Arial"/>
                <w:sz w:val="24"/>
                <w:szCs w:val="24"/>
                <w:lang w:val="ru-RU"/>
              </w:rPr>
              <w:t xml:space="preserve">величина фајла документа, назив, датум и време објављивања  и </w:t>
            </w:r>
            <w:r w:rsidR="00FE7811">
              <w:rPr>
                <w:rFonts w:ascii="Arial" w:hAnsi="Arial" w:cs="Arial"/>
                <w:sz w:val="24"/>
                <w:szCs w:val="24"/>
                <w:lang w:val="ru-RU"/>
              </w:rPr>
              <w:t xml:space="preserve">др),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објављивање докумената </w:t>
            </w:r>
            <w:r w:rsidRPr="006005F0">
              <w:rPr>
                <w:rFonts w:ascii="Arial" w:hAnsi="Arial" w:cs="Arial"/>
                <w:sz w:val="24"/>
                <w:szCs w:val="24"/>
                <w:lang w:val="ru-RU"/>
              </w:rPr>
              <w:t xml:space="preserve">на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веб-презентацији Републичке изборне комисије</w:t>
            </w:r>
            <w:r w:rsidRPr="006005F0">
              <w:rPr>
                <w:rFonts w:ascii="Arial" w:hAnsi="Arial" w:cs="Arial"/>
                <w:sz w:val="24"/>
                <w:szCs w:val="24"/>
                <w:lang w:val="ru-RU"/>
              </w:rPr>
              <w:t>,</w:t>
            </w:r>
            <w:r w:rsidR="00FE7811">
              <w:rPr>
                <w:rFonts w:ascii="Arial" w:hAnsi="Arial" w:cs="Arial"/>
                <w:sz w:val="24"/>
                <w:szCs w:val="24"/>
                <w:lang w:val="ru-RU"/>
              </w:rPr>
              <w:t xml:space="preserve"> изглед веб-презентације</w:t>
            </w:r>
            <w:r w:rsidRPr="006005F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FE7811">
              <w:rPr>
                <w:rFonts w:ascii="Arial" w:hAnsi="Arial" w:cs="Arial"/>
                <w:sz w:val="24"/>
                <w:szCs w:val="24"/>
                <w:lang w:val="ru-RU"/>
              </w:rPr>
              <w:t>(</w:t>
            </w:r>
            <w:r w:rsidRPr="006005F0">
              <w:rPr>
                <w:rFonts w:ascii="Arial" w:hAnsi="Arial" w:cs="Arial"/>
                <w:sz w:val="24"/>
                <w:szCs w:val="24"/>
                <w:lang w:val="ru-RU"/>
              </w:rPr>
              <w:t>претрага и пронал</w:t>
            </w:r>
            <w:r w:rsidR="00FE7811">
              <w:rPr>
                <w:rFonts w:ascii="Arial" w:hAnsi="Arial" w:cs="Arial"/>
                <w:sz w:val="24"/>
                <w:szCs w:val="24"/>
                <w:lang w:val="ru-RU"/>
              </w:rPr>
              <w:t>а</w:t>
            </w:r>
            <w:r w:rsidRPr="006005F0">
              <w:rPr>
                <w:rFonts w:ascii="Arial" w:hAnsi="Arial" w:cs="Arial"/>
                <w:sz w:val="24"/>
                <w:szCs w:val="24"/>
                <w:lang w:val="ru-RU"/>
              </w:rPr>
              <w:t xml:space="preserve">жење објављених докумената на </w:t>
            </w:r>
            <w:r w:rsidR="00FE7811">
              <w:rPr>
                <w:rFonts w:ascii="Arial" w:hAnsi="Arial" w:cs="Arial"/>
                <w:sz w:val="24"/>
                <w:szCs w:val="24"/>
                <w:lang w:val="ru-RU"/>
              </w:rPr>
              <w:t>веб-презентацији</w:t>
            </w:r>
            <w:r w:rsidRPr="006005F0">
              <w:rPr>
                <w:rFonts w:ascii="Arial" w:hAnsi="Arial" w:cs="Arial"/>
                <w:sz w:val="24"/>
                <w:szCs w:val="24"/>
                <w:lang w:val="ru-RU"/>
              </w:rPr>
              <w:t xml:space="preserve"> применом р</w:t>
            </w:r>
            <w:r w:rsidR="00FE7811">
              <w:rPr>
                <w:rFonts w:ascii="Arial" w:hAnsi="Arial" w:cs="Arial"/>
                <w:sz w:val="24"/>
                <w:szCs w:val="24"/>
                <w:lang w:val="ru-RU"/>
              </w:rPr>
              <w:t>азличитих филтера (критеријума)</w:t>
            </w:r>
          </w:p>
        </w:tc>
      </w:tr>
      <w:tr w:rsidR="00521743" w:rsidRPr="00BF4E40" w:rsidTr="003304C4">
        <w:trPr>
          <w:jc w:val="center"/>
        </w:trPr>
        <w:tc>
          <w:tcPr>
            <w:tcW w:w="3397" w:type="dxa"/>
            <w:vAlign w:val="center"/>
          </w:tcPr>
          <w:p w:rsidR="00521743" w:rsidRPr="00AF74E3" w:rsidRDefault="00521743" w:rsidP="003304C4">
            <w:pPr>
              <w:spacing w:before="60" w:after="60"/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</w:pPr>
            <w:r w:rsidRPr="00AF74E3"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  <w:t>Облици, методе и технике реализације програма</w:t>
            </w:r>
          </w:p>
        </w:tc>
        <w:tc>
          <w:tcPr>
            <w:tcW w:w="6096" w:type="dxa"/>
            <w:vAlign w:val="center"/>
          </w:tcPr>
          <w:p w:rsidR="00521743" w:rsidRPr="00255DDA" w:rsidRDefault="00521743" w:rsidP="003304C4">
            <w:pPr>
              <w:spacing w:before="60" w:after="60" w:line="240" w:lineRule="auto"/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</w:pPr>
            <w:r w:rsidRPr="00AF74E3"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  <w:t>Облик: Вебинар</w:t>
            </w:r>
          </w:p>
          <w:p w:rsidR="00521743" w:rsidRPr="00AF74E3" w:rsidRDefault="00521743" w:rsidP="003304C4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74E3"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  <w:t>Методе и технике: интерактивно предавање и дискусија</w:t>
            </w:r>
          </w:p>
        </w:tc>
      </w:tr>
      <w:tr w:rsidR="00521743" w:rsidRPr="00AF74E3" w:rsidTr="003304C4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521743" w:rsidRPr="00AF74E3" w:rsidRDefault="00521743" w:rsidP="003304C4">
            <w:pPr>
              <w:spacing w:before="60" w:after="60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AF74E3">
              <w:rPr>
                <w:rStyle w:val="markedcontent"/>
                <w:rFonts w:ascii="Arial" w:hAnsi="Arial" w:cs="Arial"/>
                <w:sz w:val="24"/>
                <w:szCs w:val="24"/>
              </w:rPr>
              <w:t>Трајање обуке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21743" w:rsidRPr="00AF74E3" w:rsidRDefault="00521743" w:rsidP="00521743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4E3">
              <w:rPr>
                <w:rFonts w:ascii="Arial" w:hAnsi="Arial" w:cs="Arial"/>
                <w:sz w:val="24"/>
                <w:szCs w:val="24"/>
              </w:rPr>
              <w:t>Један дан (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>3</w:t>
            </w:r>
            <w:r w:rsidRPr="00AF74E3">
              <w:rPr>
                <w:rFonts w:ascii="Arial" w:hAnsi="Arial" w:cs="Arial"/>
                <w:sz w:val="24"/>
                <w:szCs w:val="24"/>
              </w:rPr>
              <w:t xml:space="preserve"> сат</w:t>
            </w:r>
            <w:r w:rsidRPr="00AF74E3">
              <w:rPr>
                <w:rFonts w:ascii="Arial" w:hAnsi="Arial" w:cs="Arial"/>
                <w:sz w:val="24"/>
                <w:szCs w:val="24"/>
                <w:lang w:val="sr-Cyrl-RS"/>
              </w:rPr>
              <w:t>а</w:t>
            </w:r>
            <w:r w:rsidRPr="00AF74E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21743" w:rsidRPr="00AF74E3" w:rsidTr="003304C4">
        <w:trPr>
          <w:jc w:val="center"/>
        </w:trPr>
        <w:tc>
          <w:tcPr>
            <w:tcW w:w="3397" w:type="dxa"/>
            <w:vAlign w:val="center"/>
          </w:tcPr>
          <w:p w:rsidR="00521743" w:rsidRPr="00AF74E3" w:rsidRDefault="00521743" w:rsidP="003304C4">
            <w:pPr>
              <w:spacing w:before="60" w:after="60"/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</w:pPr>
            <w:r w:rsidRPr="00AF74E3"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  <w:t>Најмањи и оптималан број полазника</w:t>
            </w:r>
          </w:p>
        </w:tc>
        <w:tc>
          <w:tcPr>
            <w:tcW w:w="6096" w:type="dxa"/>
            <w:vAlign w:val="center"/>
          </w:tcPr>
          <w:p w:rsidR="00521743" w:rsidRPr="00AF74E3" w:rsidRDefault="00521743" w:rsidP="003304C4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4E3">
              <w:rPr>
                <w:rFonts w:ascii="Arial" w:hAnsi="Arial" w:cs="Arial"/>
                <w:sz w:val="24"/>
                <w:szCs w:val="24"/>
              </w:rPr>
              <w:t>До 300 полазника</w:t>
            </w:r>
          </w:p>
        </w:tc>
      </w:tr>
      <w:tr w:rsidR="00521743" w:rsidRPr="00AF74E3" w:rsidTr="003304C4">
        <w:trPr>
          <w:jc w:val="center"/>
        </w:trPr>
        <w:tc>
          <w:tcPr>
            <w:tcW w:w="3397" w:type="dxa"/>
            <w:vAlign w:val="center"/>
          </w:tcPr>
          <w:p w:rsidR="00521743" w:rsidRPr="00AF74E3" w:rsidRDefault="00521743" w:rsidP="003304C4">
            <w:pPr>
              <w:spacing w:before="60" w:after="60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AF74E3">
              <w:rPr>
                <w:rStyle w:val="markedcontent"/>
                <w:rFonts w:ascii="Arial" w:hAnsi="Arial" w:cs="Arial"/>
                <w:sz w:val="24"/>
                <w:szCs w:val="24"/>
              </w:rPr>
              <w:t>Начин вредновања</w:t>
            </w:r>
          </w:p>
        </w:tc>
        <w:tc>
          <w:tcPr>
            <w:tcW w:w="6096" w:type="dxa"/>
            <w:vAlign w:val="center"/>
          </w:tcPr>
          <w:p w:rsidR="00521743" w:rsidRPr="00AF74E3" w:rsidRDefault="00521743" w:rsidP="003304C4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74E3">
              <w:rPr>
                <w:rFonts w:ascii="Arial" w:hAnsi="Arial" w:cs="Arial"/>
                <w:sz w:val="24"/>
                <w:szCs w:val="24"/>
                <w:lang w:val="ru-RU"/>
              </w:rPr>
              <w:t>Није планирана провера знања</w:t>
            </w:r>
          </w:p>
        </w:tc>
      </w:tr>
      <w:tr w:rsidR="00521743" w:rsidRPr="00AF74E3" w:rsidTr="003304C4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521743" w:rsidRPr="00AF74E3" w:rsidRDefault="00521743" w:rsidP="003304C4">
            <w:pPr>
              <w:spacing w:before="60" w:after="60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AF74E3">
              <w:rPr>
                <w:rStyle w:val="markedcontent"/>
                <w:rFonts w:ascii="Arial" w:hAnsi="Arial" w:cs="Arial"/>
                <w:sz w:val="24"/>
                <w:szCs w:val="24"/>
              </w:rPr>
              <w:t>Начин верификације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21743" w:rsidRPr="00AF74E3" w:rsidRDefault="00521743" w:rsidP="003304C4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74E3">
              <w:rPr>
                <w:rFonts w:ascii="Arial" w:hAnsi="Arial" w:cs="Arial"/>
                <w:sz w:val="24"/>
                <w:szCs w:val="24"/>
              </w:rPr>
              <w:t>Потврда о учешћу</w:t>
            </w:r>
          </w:p>
        </w:tc>
      </w:tr>
      <w:tr w:rsidR="00521743" w:rsidRPr="00BF4E40" w:rsidTr="003304C4">
        <w:trPr>
          <w:jc w:val="center"/>
        </w:trPr>
        <w:tc>
          <w:tcPr>
            <w:tcW w:w="3397" w:type="dxa"/>
            <w:vAlign w:val="center"/>
          </w:tcPr>
          <w:p w:rsidR="00521743" w:rsidRPr="00AF74E3" w:rsidRDefault="00521743" w:rsidP="003304C4">
            <w:pPr>
              <w:spacing w:before="60" w:after="60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AF74E3">
              <w:rPr>
                <w:rStyle w:val="markedcontent"/>
                <w:rFonts w:ascii="Arial" w:hAnsi="Arial" w:cs="Arial"/>
                <w:sz w:val="24"/>
                <w:szCs w:val="24"/>
              </w:rPr>
              <w:t>Пројекција трошкова</w:t>
            </w:r>
          </w:p>
        </w:tc>
        <w:tc>
          <w:tcPr>
            <w:tcW w:w="6096" w:type="dxa"/>
            <w:vAlign w:val="center"/>
          </w:tcPr>
          <w:p w:rsidR="0090685B" w:rsidRPr="00AF74E3" w:rsidRDefault="0090685B" w:rsidP="003304C4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521743">
              <w:rPr>
                <w:rFonts w:ascii="Arial" w:hAnsi="Arial" w:cs="Arial"/>
                <w:sz w:val="24"/>
                <w:szCs w:val="24"/>
                <w:lang w:val="ru-RU"/>
              </w:rPr>
              <w:t>Предавачу за реализацију обуке припада накнада у складу са посебним актом Републичке изборне комисије</w:t>
            </w:r>
          </w:p>
        </w:tc>
      </w:tr>
    </w:tbl>
    <w:p w:rsidR="00521743" w:rsidRDefault="00521743">
      <w:pPr>
        <w:rPr>
          <w:lang w:val="ru-RU"/>
        </w:rPr>
      </w:pPr>
    </w:p>
    <w:p w:rsidR="00521743" w:rsidRDefault="00521743">
      <w:pPr>
        <w:spacing w:after="160" w:line="259" w:lineRule="auto"/>
        <w:rPr>
          <w:lang w:val="ru-RU"/>
        </w:rPr>
      </w:pPr>
      <w:r>
        <w:rPr>
          <w:lang w:val="ru-RU"/>
        </w:rPr>
        <w:br w:type="page"/>
      </w: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3397"/>
        <w:gridCol w:w="6096"/>
      </w:tblGrid>
      <w:tr w:rsidR="00521743" w:rsidRPr="00255DDA" w:rsidTr="003304C4">
        <w:trPr>
          <w:jc w:val="center"/>
        </w:trPr>
        <w:tc>
          <w:tcPr>
            <w:tcW w:w="3397" w:type="dxa"/>
            <w:vAlign w:val="center"/>
          </w:tcPr>
          <w:p w:rsidR="00521743" w:rsidRPr="00AF74E3" w:rsidRDefault="00521743" w:rsidP="003304C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AF74E3">
              <w:rPr>
                <w:lang w:val="ru-RU"/>
              </w:rPr>
              <w:br w:type="page"/>
            </w:r>
            <w:r w:rsidRPr="00AF74E3">
              <w:rPr>
                <w:rFonts w:ascii="Arial" w:hAnsi="Arial" w:cs="Arial"/>
                <w:sz w:val="24"/>
                <w:szCs w:val="24"/>
              </w:rPr>
              <w:t>Област стручног усавршавања</w:t>
            </w:r>
          </w:p>
        </w:tc>
        <w:tc>
          <w:tcPr>
            <w:tcW w:w="6096" w:type="dxa"/>
            <w:vAlign w:val="center"/>
          </w:tcPr>
          <w:p w:rsidR="00521743" w:rsidRPr="00AF74E3" w:rsidRDefault="0090685B" w:rsidP="0090685B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П</w:t>
            </w:r>
            <w:r w:rsidR="00521743" w:rsidRPr="00AF74E3">
              <w:rPr>
                <w:rFonts w:ascii="Arial" w:hAnsi="Arial" w:cs="Arial"/>
                <w:b/>
                <w:sz w:val="24"/>
                <w:szCs w:val="24"/>
                <w:lang w:val="ru-RU"/>
              </w:rPr>
              <w:t xml:space="preserve">рограм обуке </w:t>
            </w:r>
            <w:r>
              <w:rPr>
                <w:rFonts w:ascii="Arial" w:hAnsi="Arial" w:cs="Arial"/>
                <w:b/>
                <w:sz w:val="24"/>
                <w:szCs w:val="24"/>
                <w:lang w:val="ru-RU"/>
              </w:rPr>
              <w:t>статистичара</w:t>
            </w:r>
          </w:p>
        </w:tc>
      </w:tr>
      <w:tr w:rsidR="00521743" w:rsidRPr="00BF4E40" w:rsidTr="003304C4">
        <w:trPr>
          <w:jc w:val="center"/>
        </w:trPr>
        <w:tc>
          <w:tcPr>
            <w:tcW w:w="3397" w:type="dxa"/>
            <w:vAlign w:val="center"/>
          </w:tcPr>
          <w:p w:rsidR="00521743" w:rsidRPr="00AF74E3" w:rsidRDefault="00521743" w:rsidP="003304C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AF74E3">
              <w:rPr>
                <w:rStyle w:val="markedcontent"/>
                <w:rFonts w:ascii="Arial" w:hAnsi="Arial" w:cs="Arial"/>
                <w:sz w:val="24"/>
                <w:szCs w:val="24"/>
              </w:rPr>
              <w:t>Назив програма обуке</w:t>
            </w:r>
          </w:p>
        </w:tc>
        <w:tc>
          <w:tcPr>
            <w:tcW w:w="6096" w:type="dxa"/>
            <w:vAlign w:val="center"/>
          </w:tcPr>
          <w:p w:rsidR="00521743" w:rsidRPr="00AF74E3" w:rsidRDefault="0090685B" w:rsidP="003304C4">
            <w:pPr>
              <w:spacing w:before="60" w:after="60"/>
              <w:rPr>
                <w:rFonts w:ascii="Arial" w:hAnsi="Arial" w:cs="Arial"/>
                <w:b/>
                <w:sz w:val="24"/>
                <w:szCs w:val="24"/>
                <w:lang w:val="sr-Cyrl-RS"/>
              </w:rPr>
            </w:pPr>
            <w:r w:rsidRPr="0090685B">
              <w:rPr>
                <w:rFonts w:ascii="Arial" w:hAnsi="Arial" w:cs="Arial"/>
                <w:b/>
                <w:sz w:val="24"/>
                <w:szCs w:val="24"/>
                <w:lang w:val="sr-Cyrl-RS"/>
              </w:rPr>
              <w:t>Статистичка обрада података</w:t>
            </w:r>
            <w:r>
              <w:rPr>
                <w:rFonts w:ascii="Arial" w:hAnsi="Arial" w:cs="Arial"/>
                <w:b/>
                <w:sz w:val="24"/>
                <w:szCs w:val="24"/>
                <w:lang w:val="sr-Cyrl-RS"/>
              </w:rPr>
              <w:t xml:space="preserve"> резултата избора</w:t>
            </w:r>
          </w:p>
        </w:tc>
      </w:tr>
      <w:tr w:rsidR="00521743" w:rsidRPr="00AF74E3" w:rsidTr="003304C4">
        <w:trPr>
          <w:jc w:val="center"/>
        </w:trPr>
        <w:tc>
          <w:tcPr>
            <w:tcW w:w="3397" w:type="dxa"/>
            <w:vAlign w:val="center"/>
          </w:tcPr>
          <w:p w:rsidR="00521743" w:rsidRPr="00AF74E3" w:rsidRDefault="00521743" w:rsidP="003304C4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AF74E3">
              <w:rPr>
                <w:rStyle w:val="markedcontent"/>
                <w:rFonts w:ascii="Arial" w:hAnsi="Arial" w:cs="Arial"/>
                <w:sz w:val="24"/>
                <w:szCs w:val="24"/>
              </w:rPr>
              <w:t>Циљна група</w:t>
            </w:r>
          </w:p>
        </w:tc>
        <w:tc>
          <w:tcPr>
            <w:tcW w:w="6096" w:type="dxa"/>
            <w:vAlign w:val="center"/>
          </w:tcPr>
          <w:p w:rsidR="00521743" w:rsidRPr="00AF74E3" w:rsidRDefault="0090685B" w:rsidP="003304C4">
            <w:pPr>
              <w:spacing w:before="60" w:after="60" w:line="240" w:lineRule="auto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Статистичари </w:t>
            </w:r>
          </w:p>
        </w:tc>
      </w:tr>
      <w:tr w:rsidR="00521743" w:rsidRPr="00BF4E40" w:rsidTr="003304C4">
        <w:trPr>
          <w:jc w:val="center"/>
        </w:trPr>
        <w:tc>
          <w:tcPr>
            <w:tcW w:w="3397" w:type="dxa"/>
            <w:vAlign w:val="center"/>
          </w:tcPr>
          <w:p w:rsidR="00521743" w:rsidRPr="00AF74E3" w:rsidRDefault="00521743" w:rsidP="003304C4">
            <w:pPr>
              <w:spacing w:before="60" w:after="6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74E3"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  <w:t>Очекивани ефекти у подизању нивоа знања и вештина полазника</w:t>
            </w:r>
          </w:p>
        </w:tc>
        <w:tc>
          <w:tcPr>
            <w:tcW w:w="6096" w:type="dxa"/>
            <w:vAlign w:val="center"/>
          </w:tcPr>
          <w:p w:rsidR="00521743" w:rsidRPr="00AF74E3" w:rsidRDefault="00521743" w:rsidP="0090685B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Полазници обуке</w:t>
            </w:r>
            <w:r w:rsidRPr="00521743">
              <w:rPr>
                <w:rFonts w:ascii="Arial" w:hAnsi="Arial" w:cs="Arial"/>
                <w:sz w:val="24"/>
                <w:szCs w:val="24"/>
                <w:lang w:val="ru-RU"/>
              </w:rPr>
              <w:t xml:space="preserve"> примењу</w:t>
            </w:r>
            <w:r w:rsidR="0090685B">
              <w:rPr>
                <w:rFonts w:ascii="Arial" w:hAnsi="Arial" w:cs="Arial"/>
                <w:sz w:val="24"/>
                <w:szCs w:val="24"/>
                <w:lang w:val="ru-RU"/>
              </w:rPr>
              <w:t>ју стечена знања у циљу правилног уноса и контроле података из записника о раду бирачких одбора, као и израду извештаја о резултатима гласања</w:t>
            </w:r>
          </w:p>
        </w:tc>
      </w:tr>
      <w:tr w:rsidR="00521743" w:rsidRPr="00BF4E40" w:rsidTr="003304C4">
        <w:trPr>
          <w:jc w:val="center"/>
        </w:trPr>
        <w:tc>
          <w:tcPr>
            <w:tcW w:w="3397" w:type="dxa"/>
            <w:vAlign w:val="center"/>
          </w:tcPr>
          <w:p w:rsidR="00521743" w:rsidRPr="00AF74E3" w:rsidRDefault="00521743" w:rsidP="003304C4">
            <w:pPr>
              <w:spacing w:before="60" w:after="6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74E3"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  <w:t>Опис програма и тематских целина</w:t>
            </w:r>
          </w:p>
        </w:tc>
        <w:tc>
          <w:tcPr>
            <w:tcW w:w="6096" w:type="dxa"/>
            <w:vAlign w:val="center"/>
          </w:tcPr>
          <w:p w:rsidR="0090685B" w:rsidRPr="009C6635" w:rsidRDefault="0090685B" w:rsidP="009C6635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Пријем записника о раду бирачких одбора, </w:t>
            </w:r>
            <w:r w:rsidRPr="0090685B">
              <w:rPr>
                <w:rFonts w:ascii="Arial" w:hAnsi="Arial" w:cs="Arial"/>
                <w:sz w:val="24"/>
                <w:szCs w:val="24"/>
                <w:lang w:val="ru-RU"/>
              </w:rPr>
              <w:t>унос резултата гласања из записника о раду бирачких одбора у електронску базу података о резултатима избора, логичко-рачунск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а контрола</w:t>
            </w:r>
            <w:r w:rsidRPr="0090685B">
              <w:rPr>
                <w:rFonts w:ascii="Arial" w:hAnsi="Arial" w:cs="Arial"/>
                <w:sz w:val="24"/>
                <w:szCs w:val="24"/>
                <w:lang w:val="ru-RU"/>
              </w:rPr>
              <w:t xml:space="preserve"> резултата унетих у зап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иснике о раду бирачких одбора, измена и преглед унетих података</w:t>
            </w:r>
            <w:r w:rsidR="009C6635">
              <w:rPr>
                <w:rFonts w:ascii="Arial" w:hAnsi="Arial" w:cs="Arial"/>
                <w:sz w:val="24"/>
                <w:szCs w:val="24"/>
                <w:lang w:val="ru-RU"/>
              </w:rPr>
              <w:t xml:space="preserve">, </w:t>
            </w:r>
            <w:r w:rsidRPr="0090685B">
              <w:rPr>
                <w:rFonts w:ascii="Arial" w:hAnsi="Arial" w:cs="Arial"/>
                <w:sz w:val="24"/>
                <w:szCs w:val="24"/>
                <w:lang w:val="ru-RU"/>
              </w:rPr>
              <w:t xml:space="preserve">израду извештаја </w:t>
            </w:r>
            <w:r w:rsidR="009C6635">
              <w:rPr>
                <w:rFonts w:ascii="Arial" w:hAnsi="Arial" w:cs="Arial"/>
                <w:sz w:val="24"/>
                <w:szCs w:val="24"/>
                <w:lang w:val="ru-RU"/>
              </w:rPr>
              <w:t xml:space="preserve">о резултатима гласања, предаја </w:t>
            </w:r>
            <w:r w:rsidR="009C6635" w:rsidRPr="009C6635">
              <w:rPr>
                <w:rFonts w:ascii="Arial" w:hAnsi="Arial" w:cs="Arial"/>
                <w:sz w:val="24"/>
                <w:szCs w:val="24"/>
                <w:lang w:val="ru-RU"/>
              </w:rPr>
              <w:t>записника о раду бирачких одбора</w:t>
            </w:r>
          </w:p>
        </w:tc>
      </w:tr>
      <w:tr w:rsidR="00521743" w:rsidRPr="00BF4E40" w:rsidTr="003304C4">
        <w:trPr>
          <w:jc w:val="center"/>
        </w:trPr>
        <w:tc>
          <w:tcPr>
            <w:tcW w:w="3397" w:type="dxa"/>
            <w:vAlign w:val="center"/>
          </w:tcPr>
          <w:p w:rsidR="00521743" w:rsidRPr="00AF74E3" w:rsidRDefault="00521743" w:rsidP="003304C4">
            <w:pPr>
              <w:spacing w:before="60" w:after="60"/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</w:pPr>
            <w:r w:rsidRPr="00AF74E3"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  <w:t>Облици, методе и технике реализације програма</w:t>
            </w:r>
          </w:p>
        </w:tc>
        <w:tc>
          <w:tcPr>
            <w:tcW w:w="6096" w:type="dxa"/>
            <w:vAlign w:val="center"/>
          </w:tcPr>
          <w:p w:rsidR="00521743" w:rsidRPr="00255DDA" w:rsidRDefault="00521743" w:rsidP="003304C4">
            <w:pPr>
              <w:spacing w:before="60" w:after="60" w:line="240" w:lineRule="auto"/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</w:pPr>
            <w:r w:rsidRPr="00AF74E3"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  <w:t>Облик: Вебинар</w:t>
            </w:r>
          </w:p>
          <w:p w:rsidR="00521743" w:rsidRPr="00AF74E3" w:rsidRDefault="00521743" w:rsidP="003304C4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74E3"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  <w:t>Методе и технике: интерактивно предавање и дискусија</w:t>
            </w:r>
          </w:p>
        </w:tc>
      </w:tr>
      <w:tr w:rsidR="00521743" w:rsidRPr="00AF74E3" w:rsidTr="003304C4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521743" w:rsidRPr="00AF74E3" w:rsidRDefault="00521743" w:rsidP="003304C4">
            <w:pPr>
              <w:spacing w:before="60" w:after="60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AF74E3">
              <w:rPr>
                <w:rStyle w:val="markedcontent"/>
                <w:rFonts w:ascii="Arial" w:hAnsi="Arial" w:cs="Arial"/>
                <w:sz w:val="24"/>
                <w:szCs w:val="24"/>
              </w:rPr>
              <w:t>Трајање обуке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21743" w:rsidRPr="00AF74E3" w:rsidRDefault="00521743" w:rsidP="003304C4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4E3">
              <w:rPr>
                <w:rFonts w:ascii="Arial" w:hAnsi="Arial" w:cs="Arial"/>
                <w:sz w:val="24"/>
                <w:szCs w:val="24"/>
              </w:rPr>
              <w:t>Један дан (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>3</w:t>
            </w:r>
            <w:r w:rsidRPr="00AF74E3">
              <w:rPr>
                <w:rFonts w:ascii="Arial" w:hAnsi="Arial" w:cs="Arial"/>
                <w:sz w:val="24"/>
                <w:szCs w:val="24"/>
              </w:rPr>
              <w:t xml:space="preserve"> сат</w:t>
            </w:r>
            <w:r w:rsidRPr="00AF74E3">
              <w:rPr>
                <w:rFonts w:ascii="Arial" w:hAnsi="Arial" w:cs="Arial"/>
                <w:sz w:val="24"/>
                <w:szCs w:val="24"/>
                <w:lang w:val="sr-Cyrl-RS"/>
              </w:rPr>
              <w:t>а</w:t>
            </w:r>
            <w:r w:rsidRPr="00AF74E3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21743" w:rsidRPr="00AF74E3" w:rsidTr="003304C4">
        <w:trPr>
          <w:jc w:val="center"/>
        </w:trPr>
        <w:tc>
          <w:tcPr>
            <w:tcW w:w="3397" w:type="dxa"/>
            <w:vAlign w:val="center"/>
          </w:tcPr>
          <w:p w:rsidR="00521743" w:rsidRPr="00AF74E3" w:rsidRDefault="00521743" w:rsidP="003304C4">
            <w:pPr>
              <w:spacing w:before="60" w:after="60"/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</w:pPr>
            <w:r w:rsidRPr="00AF74E3">
              <w:rPr>
                <w:rStyle w:val="markedcontent"/>
                <w:rFonts w:ascii="Arial" w:hAnsi="Arial" w:cs="Arial"/>
                <w:sz w:val="24"/>
                <w:szCs w:val="24"/>
                <w:lang w:val="ru-RU"/>
              </w:rPr>
              <w:t>Најмањи и оптималан број полазника</w:t>
            </w:r>
          </w:p>
        </w:tc>
        <w:tc>
          <w:tcPr>
            <w:tcW w:w="6096" w:type="dxa"/>
            <w:vAlign w:val="center"/>
          </w:tcPr>
          <w:p w:rsidR="00521743" w:rsidRPr="00AF74E3" w:rsidRDefault="00521743" w:rsidP="003304C4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F74E3">
              <w:rPr>
                <w:rFonts w:ascii="Arial" w:hAnsi="Arial" w:cs="Arial"/>
                <w:sz w:val="24"/>
                <w:szCs w:val="24"/>
              </w:rPr>
              <w:t>До 300 полазника</w:t>
            </w:r>
          </w:p>
        </w:tc>
      </w:tr>
      <w:tr w:rsidR="00521743" w:rsidRPr="00AF74E3" w:rsidTr="003304C4">
        <w:trPr>
          <w:jc w:val="center"/>
        </w:trPr>
        <w:tc>
          <w:tcPr>
            <w:tcW w:w="3397" w:type="dxa"/>
            <w:vAlign w:val="center"/>
          </w:tcPr>
          <w:p w:rsidR="00521743" w:rsidRPr="00AF74E3" w:rsidRDefault="00521743" w:rsidP="003304C4">
            <w:pPr>
              <w:spacing w:before="60" w:after="60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AF74E3">
              <w:rPr>
                <w:rStyle w:val="markedcontent"/>
                <w:rFonts w:ascii="Arial" w:hAnsi="Arial" w:cs="Arial"/>
                <w:sz w:val="24"/>
                <w:szCs w:val="24"/>
              </w:rPr>
              <w:t>Начин вредновања</w:t>
            </w:r>
          </w:p>
        </w:tc>
        <w:tc>
          <w:tcPr>
            <w:tcW w:w="6096" w:type="dxa"/>
            <w:vAlign w:val="center"/>
          </w:tcPr>
          <w:p w:rsidR="00521743" w:rsidRPr="00AF74E3" w:rsidRDefault="00521743" w:rsidP="003304C4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74E3">
              <w:rPr>
                <w:rFonts w:ascii="Arial" w:hAnsi="Arial" w:cs="Arial"/>
                <w:sz w:val="24"/>
                <w:szCs w:val="24"/>
                <w:lang w:val="ru-RU"/>
              </w:rPr>
              <w:t>Није планирана провера знања</w:t>
            </w:r>
          </w:p>
        </w:tc>
      </w:tr>
      <w:tr w:rsidR="00521743" w:rsidRPr="00AF74E3" w:rsidTr="003304C4">
        <w:trPr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521743" w:rsidRPr="00AF74E3" w:rsidRDefault="00521743" w:rsidP="003304C4">
            <w:pPr>
              <w:spacing w:before="60" w:after="60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AF74E3">
              <w:rPr>
                <w:rStyle w:val="markedcontent"/>
                <w:rFonts w:ascii="Arial" w:hAnsi="Arial" w:cs="Arial"/>
                <w:sz w:val="24"/>
                <w:szCs w:val="24"/>
              </w:rPr>
              <w:t>Начин верификације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21743" w:rsidRPr="00AF74E3" w:rsidRDefault="00521743" w:rsidP="003304C4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F74E3">
              <w:rPr>
                <w:rFonts w:ascii="Arial" w:hAnsi="Arial" w:cs="Arial"/>
                <w:sz w:val="24"/>
                <w:szCs w:val="24"/>
              </w:rPr>
              <w:t>Потврда о учешћу</w:t>
            </w:r>
          </w:p>
        </w:tc>
      </w:tr>
      <w:tr w:rsidR="00521743" w:rsidRPr="00BF4E40" w:rsidTr="003304C4">
        <w:trPr>
          <w:jc w:val="center"/>
        </w:trPr>
        <w:tc>
          <w:tcPr>
            <w:tcW w:w="3397" w:type="dxa"/>
            <w:vAlign w:val="center"/>
          </w:tcPr>
          <w:p w:rsidR="00521743" w:rsidRPr="00AF74E3" w:rsidRDefault="00521743" w:rsidP="003304C4">
            <w:pPr>
              <w:spacing w:before="60" w:after="60"/>
              <w:rPr>
                <w:rStyle w:val="markedcontent"/>
                <w:rFonts w:ascii="Arial" w:hAnsi="Arial" w:cs="Arial"/>
                <w:sz w:val="24"/>
                <w:szCs w:val="24"/>
              </w:rPr>
            </w:pPr>
            <w:r w:rsidRPr="00AF74E3">
              <w:rPr>
                <w:rStyle w:val="markedcontent"/>
                <w:rFonts w:ascii="Arial" w:hAnsi="Arial" w:cs="Arial"/>
                <w:sz w:val="24"/>
                <w:szCs w:val="24"/>
              </w:rPr>
              <w:t>Пројекција трошкова</w:t>
            </w:r>
          </w:p>
        </w:tc>
        <w:tc>
          <w:tcPr>
            <w:tcW w:w="6096" w:type="dxa"/>
            <w:vAlign w:val="center"/>
          </w:tcPr>
          <w:p w:rsidR="00521743" w:rsidRPr="00AF74E3" w:rsidRDefault="0090685B" w:rsidP="003304C4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0685B">
              <w:rPr>
                <w:rFonts w:ascii="Arial" w:hAnsi="Arial" w:cs="Arial"/>
                <w:sz w:val="24"/>
                <w:szCs w:val="24"/>
                <w:lang w:val="ru-RU"/>
              </w:rPr>
              <w:t>Предавачу за реализацију обуке припада накнада у складу са посебним актом Републичке изборне комисије</w:t>
            </w:r>
          </w:p>
        </w:tc>
      </w:tr>
    </w:tbl>
    <w:p w:rsidR="003E28A7" w:rsidRDefault="003E28A7">
      <w:pPr>
        <w:rPr>
          <w:lang w:val="ru-RU"/>
        </w:rPr>
      </w:pPr>
    </w:p>
    <w:sectPr w:rsidR="003E28A7" w:rsidSect="00D529CF">
      <w:type w:val="evenPage"/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5A8" w:rsidRDefault="000725A8" w:rsidP="003936DF">
      <w:pPr>
        <w:spacing w:after="0" w:line="240" w:lineRule="auto"/>
      </w:pPr>
      <w:r>
        <w:separator/>
      </w:r>
    </w:p>
  </w:endnote>
  <w:endnote w:type="continuationSeparator" w:id="0">
    <w:p w:rsidR="000725A8" w:rsidRDefault="000725A8" w:rsidP="00393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5A8" w:rsidRDefault="000725A8" w:rsidP="003936DF">
      <w:pPr>
        <w:spacing w:after="0" w:line="240" w:lineRule="auto"/>
      </w:pPr>
      <w:r>
        <w:separator/>
      </w:r>
    </w:p>
  </w:footnote>
  <w:footnote w:type="continuationSeparator" w:id="0">
    <w:p w:rsidR="000725A8" w:rsidRDefault="000725A8" w:rsidP="00393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5598B"/>
    <w:multiLevelType w:val="hybridMultilevel"/>
    <w:tmpl w:val="049C0D08"/>
    <w:lvl w:ilvl="0" w:tplc="7E9A8202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hideSpellingErrors/>
  <w:hideGrammaticalErrors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78"/>
    <w:rsid w:val="00005448"/>
    <w:rsid w:val="00005966"/>
    <w:rsid w:val="00015259"/>
    <w:rsid w:val="00020282"/>
    <w:rsid w:val="000502F5"/>
    <w:rsid w:val="00071837"/>
    <w:rsid w:val="000725A8"/>
    <w:rsid w:val="00091D9D"/>
    <w:rsid w:val="000A0175"/>
    <w:rsid w:val="00100253"/>
    <w:rsid w:val="00107B7D"/>
    <w:rsid w:val="0011031D"/>
    <w:rsid w:val="001142D1"/>
    <w:rsid w:val="00116B9E"/>
    <w:rsid w:val="001307AF"/>
    <w:rsid w:val="00137436"/>
    <w:rsid w:val="00145C8E"/>
    <w:rsid w:val="001575C7"/>
    <w:rsid w:val="00165094"/>
    <w:rsid w:val="001A0752"/>
    <w:rsid w:val="001B6DB4"/>
    <w:rsid w:val="001E543E"/>
    <w:rsid w:val="00202C59"/>
    <w:rsid w:val="00216B34"/>
    <w:rsid w:val="00226216"/>
    <w:rsid w:val="0023568C"/>
    <w:rsid w:val="00255DDA"/>
    <w:rsid w:val="00260ECD"/>
    <w:rsid w:val="00275FB0"/>
    <w:rsid w:val="003003C9"/>
    <w:rsid w:val="00307223"/>
    <w:rsid w:val="0033648D"/>
    <w:rsid w:val="00344E64"/>
    <w:rsid w:val="003472B3"/>
    <w:rsid w:val="00360132"/>
    <w:rsid w:val="003735AB"/>
    <w:rsid w:val="00387050"/>
    <w:rsid w:val="003936DF"/>
    <w:rsid w:val="003A5073"/>
    <w:rsid w:val="003B0BF8"/>
    <w:rsid w:val="003E28A7"/>
    <w:rsid w:val="003E644A"/>
    <w:rsid w:val="00456133"/>
    <w:rsid w:val="0048032E"/>
    <w:rsid w:val="00491A08"/>
    <w:rsid w:val="004B2D17"/>
    <w:rsid w:val="004E0501"/>
    <w:rsid w:val="004E438C"/>
    <w:rsid w:val="004F7633"/>
    <w:rsid w:val="00505221"/>
    <w:rsid w:val="00521743"/>
    <w:rsid w:val="00544DFD"/>
    <w:rsid w:val="00567DE3"/>
    <w:rsid w:val="0057733C"/>
    <w:rsid w:val="00591E0C"/>
    <w:rsid w:val="005C1606"/>
    <w:rsid w:val="005C1C0E"/>
    <w:rsid w:val="006005F0"/>
    <w:rsid w:val="0060185B"/>
    <w:rsid w:val="006071F7"/>
    <w:rsid w:val="00651A66"/>
    <w:rsid w:val="00671F1D"/>
    <w:rsid w:val="00675380"/>
    <w:rsid w:val="006D61B4"/>
    <w:rsid w:val="006F0921"/>
    <w:rsid w:val="007147C8"/>
    <w:rsid w:val="00727DC5"/>
    <w:rsid w:val="00756264"/>
    <w:rsid w:val="00757778"/>
    <w:rsid w:val="0077722A"/>
    <w:rsid w:val="00780EAF"/>
    <w:rsid w:val="008048A7"/>
    <w:rsid w:val="0086218B"/>
    <w:rsid w:val="00872B5A"/>
    <w:rsid w:val="008D6CC2"/>
    <w:rsid w:val="0090685B"/>
    <w:rsid w:val="00913DD6"/>
    <w:rsid w:val="009161BF"/>
    <w:rsid w:val="00925987"/>
    <w:rsid w:val="00953503"/>
    <w:rsid w:val="00972903"/>
    <w:rsid w:val="00984A46"/>
    <w:rsid w:val="009A6593"/>
    <w:rsid w:val="009C6635"/>
    <w:rsid w:val="009D0A9E"/>
    <w:rsid w:val="00A01375"/>
    <w:rsid w:val="00A14C69"/>
    <w:rsid w:val="00A5088F"/>
    <w:rsid w:val="00A561B2"/>
    <w:rsid w:val="00A6474C"/>
    <w:rsid w:val="00A7210D"/>
    <w:rsid w:val="00A747E2"/>
    <w:rsid w:val="00A95600"/>
    <w:rsid w:val="00AB195E"/>
    <w:rsid w:val="00AC42CE"/>
    <w:rsid w:val="00AF74E3"/>
    <w:rsid w:val="00B16558"/>
    <w:rsid w:val="00B315DD"/>
    <w:rsid w:val="00B44670"/>
    <w:rsid w:val="00BD2772"/>
    <w:rsid w:val="00BE7148"/>
    <w:rsid w:val="00BF4E40"/>
    <w:rsid w:val="00C01E98"/>
    <w:rsid w:val="00C1503D"/>
    <w:rsid w:val="00C20017"/>
    <w:rsid w:val="00C24B2E"/>
    <w:rsid w:val="00C4225A"/>
    <w:rsid w:val="00C622D1"/>
    <w:rsid w:val="00CA7AF0"/>
    <w:rsid w:val="00CB509C"/>
    <w:rsid w:val="00D308DC"/>
    <w:rsid w:val="00D407A3"/>
    <w:rsid w:val="00D443A5"/>
    <w:rsid w:val="00D529CF"/>
    <w:rsid w:val="00D76D97"/>
    <w:rsid w:val="00DA58E7"/>
    <w:rsid w:val="00DB02E8"/>
    <w:rsid w:val="00DC3C10"/>
    <w:rsid w:val="00E012B4"/>
    <w:rsid w:val="00E04D0E"/>
    <w:rsid w:val="00E7553F"/>
    <w:rsid w:val="00EA5669"/>
    <w:rsid w:val="00F47F01"/>
    <w:rsid w:val="00FA5F00"/>
    <w:rsid w:val="00FA7DB0"/>
    <w:rsid w:val="00FD4FCC"/>
    <w:rsid w:val="00FE7811"/>
    <w:rsid w:val="00FF2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685E1"/>
  <w15:docId w15:val="{437EB7F8-384E-4728-B576-5FA48484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77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757778"/>
  </w:style>
  <w:style w:type="character" w:styleId="CommentReference">
    <w:name w:val="annotation reference"/>
    <w:basedOn w:val="DefaultParagraphFont"/>
    <w:uiPriority w:val="99"/>
    <w:semiHidden/>
    <w:unhideWhenUsed/>
    <w:rsid w:val="007577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77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7778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778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DD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936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3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6DF"/>
  </w:style>
  <w:style w:type="paragraph" w:styleId="Footer">
    <w:name w:val="footer"/>
    <w:basedOn w:val="Normal"/>
    <w:link w:val="FooterChar"/>
    <w:uiPriority w:val="99"/>
    <w:unhideWhenUsed/>
    <w:rsid w:val="00393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4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41C8F-6E8F-4335-9F1B-83EB36A3D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Biljana Zeljković</dc:creator>
  <cp:lastModifiedBy>Biljana Zeljković</cp:lastModifiedBy>
  <cp:revision>10</cp:revision>
  <cp:lastPrinted>2022-03-01T15:26:00Z</cp:lastPrinted>
  <dcterms:created xsi:type="dcterms:W3CDTF">2022-02-27T17:04:00Z</dcterms:created>
  <dcterms:modified xsi:type="dcterms:W3CDTF">2022-03-01T21:00:00Z</dcterms:modified>
</cp:coreProperties>
</file>